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84" w:rsidRPr="00D0250F" w:rsidRDefault="00B01B84" w:rsidP="00B01B84">
      <w:pPr>
        <w:ind w:left="360"/>
        <w:jc w:val="center"/>
        <w:rPr>
          <w:rFonts w:ascii="Book Antiqua" w:hAnsi="Book Antiqua"/>
          <w:b/>
          <w:i/>
          <w:sz w:val="24"/>
          <w:szCs w:val="24"/>
        </w:rPr>
      </w:pPr>
      <w:r w:rsidRPr="00D0250F">
        <w:rPr>
          <w:rFonts w:ascii="Book Antiqua" w:hAnsi="Book Antiqua"/>
          <w:b/>
          <w:i/>
          <w:sz w:val="24"/>
          <w:szCs w:val="24"/>
        </w:rPr>
        <w:t>Engaging Teaching/Learning Strategies for Administrators Who Also Teach</w:t>
      </w:r>
    </w:p>
    <w:p w:rsidR="00B01B84" w:rsidRPr="00B01B84" w:rsidRDefault="00B01B84" w:rsidP="00B01B84">
      <w:pPr>
        <w:ind w:left="360"/>
        <w:jc w:val="center"/>
        <w:rPr>
          <w:rFonts w:ascii="Book Antiqua" w:hAnsi="Book Antiqua"/>
          <w:sz w:val="24"/>
          <w:szCs w:val="24"/>
        </w:rPr>
      </w:pPr>
      <w:r w:rsidRPr="00B01B84">
        <w:rPr>
          <w:rFonts w:ascii="Book Antiqua" w:hAnsi="Book Antiqua"/>
          <w:sz w:val="24"/>
          <w:szCs w:val="24"/>
        </w:rPr>
        <w:t>ACPA, 2014, Indianapolis, IN</w:t>
      </w:r>
    </w:p>
    <w:p w:rsidR="00B01B84" w:rsidRPr="00B01B84" w:rsidRDefault="00B01B84" w:rsidP="00B01B84">
      <w:pPr>
        <w:ind w:left="360"/>
        <w:jc w:val="center"/>
        <w:rPr>
          <w:rFonts w:ascii="Book Antiqua" w:hAnsi="Book Antiqua"/>
          <w:sz w:val="24"/>
          <w:szCs w:val="24"/>
        </w:rPr>
      </w:pPr>
      <w:r w:rsidRPr="00B01B84">
        <w:rPr>
          <w:rFonts w:ascii="Book Antiqua" w:hAnsi="Book Antiqua"/>
          <w:sz w:val="24"/>
          <w:szCs w:val="24"/>
        </w:rPr>
        <w:t xml:space="preserve">Tony Cawthon, Clemson University, </w:t>
      </w:r>
      <w:hyperlink r:id="rId6" w:history="1">
        <w:r w:rsidRPr="00B01B84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cawthot@clemson.edu</w:t>
        </w:r>
      </w:hyperlink>
    </w:p>
    <w:p w:rsidR="00B01B84" w:rsidRPr="00B01B84" w:rsidRDefault="00B01B84" w:rsidP="00B01B84">
      <w:pPr>
        <w:ind w:left="360"/>
        <w:jc w:val="center"/>
        <w:rPr>
          <w:rFonts w:ascii="Book Antiqua" w:hAnsi="Book Antiqua"/>
          <w:sz w:val="24"/>
          <w:szCs w:val="24"/>
        </w:rPr>
      </w:pPr>
      <w:r w:rsidRPr="00B01B84">
        <w:rPr>
          <w:rFonts w:ascii="Book Antiqua" w:hAnsi="Book Antiqua"/>
          <w:sz w:val="24"/>
          <w:szCs w:val="24"/>
        </w:rPr>
        <w:t xml:space="preserve">Phyllis McCluskey-Titus, Illinois State University, </w:t>
      </w:r>
      <w:hyperlink r:id="rId7" w:history="1">
        <w:r w:rsidRPr="00B01B84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pamcclu2@ilstu.edu</w:t>
        </w:r>
      </w:hyperlink>
    </w:p>
    <w:p w:rsidR="00B01B84" w:rsidRPr="00B01B84" w:rsidRDefault="00B01B84" w:rsidP="00B01B84">
      <w:pPr>
        <w:ind w:left="360"/>
        <w:rPr>
          <w:rFonts w:ascii="Book Antiqua" w:hAnsi="Book Antiqua"/>
          <w:sz w:val="24"/>
          <w:szCs w:val="24"/>
        </w:rPr>
      </w:pPr>
    </w:p>
    <w:p w:rsidR="00B01B84" w:rsidRPr="00B01B84" w:rsidRDefault="00B01B84" w:rsidP="00B01B84">
      <w:pPr>
        <w:ind w:left="360"/>
        <w:jc w:val="center"/>
        <w:rPr>
          <w:rFonts w:ascii="Book Antiqua" w:hAnsi="Book Antiqua"/>
          <w:b/>
        </w:rPr>
      </w:pPr>
      <w:r w:rsidRPr="00B01B84">
        <w:rPr>
          <w:rFonts w:ascii="Book Antiqua" w:hAnsi="Book Antiqua"/>
          <w:b/>
        </w:rPr>
        <w:t>HELPFUL REFERENCES</w:t>
      </w:r>
    </w:p>
    <w:p w:rsidR="00B01B84" w:rsidRDefault="00B01B84" w:rsidP="00B01B84">
      <w:pPr>
        <w:ind w:left="360"/>
        <w:rPr>
          <w:rFonts w:ascii="Book Antiqua" w:hAnsi="Book Antiqua"/>
          <w:i/>
          <w:iCs/>
        </w:rPr>
      </w:pPr>
      <w:proofErr w:type="gramStart"/>
      <w:r w:rsidRPr="00B01B84">
        <w:rPr>
          <w:rFonts w:ascii="Book Antiqua" w:hAnsi="Book Antiqua"/>
        </w:rPr>
        <w:t xml:space="preserve">Ambrose, S.A., Bridges, M.W., </w:t>
      </w:r>
      <w:proofErr w:type="spellStart"/>
      <w:r w:rsidRPr="00B01B84">
        <w:rPr>
          <w:rFonts w:ascii="Book Antiqua" w:hAnsi="Book Antiqua"/>
        </w:rPr>
        <w:t>DiPietro</w:t>
      </w:r>
      <w:proofErr w:type="spellEnd"/>
      <w:r w:rsidRPr="00B01B84">
        <w:rPr>
          <w:rFonts w:ascii="Book Antiqua" w:hAnsi="Book Antiqua"/>
        </w:rPr>
        <w:t>, M., Lovett, M.C., Norman, M.K. (2010).</w:t>
      </w:r>
      <w:proofErr w:type="gramEnd"/>
      <w:r w:rsidRPr="00B01B84">
        <w:rPr>
          <w:rFonts w:ascii="Book Antiqua" w:hAnsi="Book Antiqua"/>
        </w:rPr>
        <w:t> </w:t>
      </w:r>
      <w:r w:rsidRPr="00B01B84">
        <w:rPr>
          <w:rFonts w:ascii="Book Antiqua" w:hAnsi="Book Antiqua"/>
          <w:i/>
          <w:iCs/>
        </w:rPr>
        <w:t>How learning</w:t>
      </w:r>
      <w:r>
        <w:rPr>
          <w:rFonts w:ascii="Book Antiqua" w:hAnsi="Book Antiqua"/>
          <w:i/>
          <w:iCs/>
        </w:rPr>
        <w:t xml:space="preserve"> </w:t>
      </w:r>
      <w:r w:rsidRPr="00B01B84">
        <w:rPr>
          <w:rFonts w:ascii="Book Antiqua" w:hAnsi="Book Antiqua"/>
          <w:i/>
          <w:iCs/>
        </w:rPr>
        <w:t xml:space="preserve">works: 7 </w:t>
      </w:r>
    </w:p>
    <w:p w:rsidR="00000000" w:rsidRPr="00B01B84" w:rsidRDefault="00B01B84" w:rsidP="00B01B84">
      <w:pPr>
        <w:ind w:left="360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ab/>
      </w:r>
      <w:proofErr w:type="gramStart"/>
      <w:r w:rsidRPr="00B01B84">
        <w:rPr>
          <w:rFonts w:ascii="Book Antiqua" w:hAnsi="Book Antiqua"/>
          <w:i/>
          <w:iCs/>
        </w:rPr>
        <w:t>research</w:t>
      </w:r>
      <w:proofErr w:type="gramEnd"/>
      <w:r w:rsidRPr="00B01B84">
        <w:rPr>
          <w:rFonts w:ascii="Book Antiqua" w:hAnsi="Book Antiqua"/>
          <w:i/>
          <w:iCs/>
        </w:rPr>
        <w:t xml:space="preserve"> based principles for smart teaching</w:t>
      </w:r>
      <w:r w:rsidRPr="00B01B84">
        <w:rPr>
          <w:rFonts w:ascii="Book Antiqua" w:hAnsi="Book Antiqua"/>
        </w:rPr>
        <w:t>. </w:t>
      </w:r>
      <w:proofErr w:type="spellStart"/>
      <w:proofErr w:type="gramStart"/>
      <w:r w:rsidRPr="00B01B84">
        <w:rPr>
          <w:rFonts w:ascii="Book Antiqua" w:hAnsi="Book Antiqua"/>
        </w:rPr>
        <w:t>Jossey</w:t>
      </w:r>
      <w:proofErr w:type="spellEnd"/>
      <w:r w:rsidRPr="00B01B84">
        <w:rPr>
          <w:rFonts w:ascii="Book Antiqua" w:hAnsi="Book Antiqua"/>
        </w:rPr>
        <w:t>-Bass.</w:t>
      </w:r>
      <w:proofErr w:type="gramEnd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000000" w:rsidRPr="00B01B84" w:rsidRDefault="00B01B84" w:rsidP="00B01B84">
      <w:pPr>
        <w:ind w:left="360"/>
        <w:rPr>
          <w:rFonts w:ascii="Book Antiqua" w:hAnsi="Book Antiqua"/>
        </w:rPr>
      </w:pPr>
      <w:r w:rsidRPr="00B01B84">
        <w:rPr>
          <w:rFonts w:ascii="Book Antiqua" w:hAnsi="Book Antiqua"/>
        </w:rPr>
        <w:t xml:space="preserve">Bain, K. (2012). </w:t>
      </w:r>
      <w:r w:rsidRPr="00B01B84">
        <w:rPr>
          <w:rFonts w:ascii="Book Antiqua" w:hAnsi="Book Antiqua"/>
          <w:i/>
          <w:iCs/>
        </w:rPr>
        <w:t>What the best college students do</w:t>
      </w:r>
      <w:r w:rsidRPr="00B01B84">
        <w:rPr>
          <w:rFonts w:ascii="Book Antiqua" w:hAnsi="Book Antiqua"/>
        </w:rPr>
        <w:t>. Belknap Press.</w:t>
      </w:r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000000" w:rsidRPr="00B01B84" w:rsidRDefault="00B01B84" w:rsidP="00B01B84">
      <w:pPr>
        <w:ind w:left="360"/>
        <w:rPr>
          <w:rFonts w:ascii="Book Antiqua" w:hAnsi="Book Antiqua"/>
        </w:rPr>
      </w:pPr>
      <w:r w:rsidRPr="00B01B84">
        <w:rPr>
          <w:rFonts w:ascii="Book Antiqua" w:hAnsi="Book Antiqua"/>
        </w:rPr>
        <w:t xml:space="preserve">Bain, K. (2004). </w:t>
      </w:r>
      <w:r w:rsidRPr="00B01B84">
        <w:rPr>
          <w:rFonts w:ascii="Book Antiqua" w:hAnsi="Book Antiqua"/>
          <w:i/>
          <w:iCs/>
        </w:rPr>
        <w:t>What the best college teachers do</w:t>
      </w:r>
      <w:r w:rsidRPr="00B01B84">
        <w:rPr>
          <w:rFonts w:ascii="Book Antiqua" w:hAnsi="Book Antiqua"/>
        </w:rPr>
        <w:t xml:space="preserve">. </w:t>
      </w:r>
      <w:proofErr w:type="gramStart"/>
      <w:r w:rsidRPr="00B01B84">
        <w:rPr>
          <w:rFonts w:ascii="Book Antiqua" w:hAnsi="Book Antiqua"/>
        </w:rPr>
        <w:t>Harvard University Press.</w:t>
      </w:r>
      <w:proofErr w:type="gramEnd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000000" w:rsidRPr="00B01B84" w:rsidRDefault="00B01B84" w:rsidP="00B01B84">
      <w:pPr>
        <w:ind w:left="360"/>
        <w:rPr>
          <w:rFonts w:ascii="Book Antiqua" w:hAnsi="Book Antiqua"/>
        </w:rPr>
      </w:pPr>
      <w:r w:rsidRPr="00B01B84">
        <w:rPr>
          <w:rFonts w:ascii="Book Antiqua" w:hAnsi="Book Antiqua"/>
        </w:rPr>
        <w:t xml:space="preserve">Barkley, E.F. (2009). </w:t>
      </w:r>
      <w:r w:rsidRPr="00B01B84">
        <w:rPr>
          <w:rFonts w:ascii="Book Antiqua" w:hAnsi="Book Antiqua"/>
          <w:i/>
          <w:iCs/>
        </w:rPr>
        <w:t xml:space="preserve">Student Engagement Techniques: A Handbook for College Faculty. </w:t>
      </w:r>
      <w:proofErr w:type="spellStart"/>
      <w:proofErr w:type="gramStart"/>
      <w:r w:rsidRPr="00B01B84">
        <w:rPr>
          <w:rFonts w:ascii="Book Antiqua" w:hAnsi="Book Antiqua"/>
        </w:rPr>
        <w:t>Jossey</w:t>
      </w:r>
      <w:proofErr w:type="spellEnd"/>
      <w:r w:rsidRPr="00B01B84">
        <w:rPr>
          <w:rFonts w:ascii="Book Antiqua" w:hAnsi="Book Antiqua"/>
        </w:rPr>
        <w:t>-Bass.</w:t>
      </w:r>
      <w:proofErr w:type="gramEnd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000000" w:rsidRPr="00B01B84" w:rsidRDefault="00B01B84" w:rsidP="00B01B84">
      <w:pPr>
        <w:ind w:left="360"/>
        <w:rPr>
          <w:rFonts w:ascii="Book Antiqua" w:hAnsi="Book Antiqua"/>
        </w:rPr>
      </w:pPr>
      <w:r w:rsidRPr="00B01B84">
        <w:rPr>
          <w:rFonts w:ascii="Book Antiqua" w:hAnsi="Book Antiqua"/>
        </w:rPr>
        <w:t xml:space="preserve">Bean, J.S. (2001). </w:t>
      </w:r>
      <w:proofErr w:type="gramStart"/>
      <w:r w:rsidRPr="00B01B84">
        <w:rPr>
          <w:rFonts w:ascii="Book Antiqua" w:hAnsi="Book Antiqua"/>
          <w:i/>
          <w:iCs/>
        </w:rPr>
        <w:t>Engaging ideas</w:t>
      </w:r>
      <w:r w:rsidRPr="00B01B84">
        <w:rPr>
          <w:rFonts w:ascii="Book Antiqua" w:hAnsi="Book Antiqua"/>
        </w:rPr>
        <w:t>.</w:t>
      </w:r>
      <w:proofErr w:type="gramEnd"/>
      <w:r w:rsidRPr="00B01B84">
        <w:rPr>
          <w:rFonts w:ascii="Book Antiqua" w:hAnsi="Book Antiqua"/>
        </w:rPr>
        <w:t xml:space="preserve"> </w:t>
      </w:r>
      <w:proofErr w:type="spellStart"/>
      <w:proofErr w:type="gramStart"/>
      <w:r w:rsidRPr="00B01B84">
        <w:rPr>
          <w:rFonts w:ascii="Book Antiqua" w:hAnsi="Book Antiqua"/>
        </w:rPr>
        <w:t>Jossey</w:t>
      </w:r>
      <w:proofErr w:type="spellEnd"/>
      <w:r w:rsidRPr="00B01B84">
        <w:rPr>
          <w:rFonts w:ascii="Book Antiqua" w:hAnsi="Book Antiqua"/>
        </w:rPr>
        <w:t>-Bass.</w:t>
      </w:r>
      <w:proofErr w:type="gramEnd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000000" w:rsidRPr="00B01B84" w:rsidRDefault="00B01B84" w:rsidP="00B01B84">
      <w:pPr>
        <w:ind w:left="360"/>
        <w:rPr>
          <w:rFonts w:ascii="Book Antiqua" w:hAnsi="Book Antiqua"/>
        </w:rPr>
      </w:pPr>
      <w:r w:rsidRPr="00B01B84">
        <w:rPr>
          <w:rFonts w:ascii="Book Antiqua" w:hAnsi="Book Antiqua"/>
        </w:rPr>
        <w:t xml:space="preserve">Brookfield, S.D. &amp; </w:t>
      </w:r>
      <w:proofErr w:type="spellStart"/>
      <w:r w:rsidRPr="00B01B84">
        <w:rPr>
          <w:rFonts w:ascii="Book Antiqua" w:hAnsi="Book Antiqua"/>
        </w:rPr>
        <w:t>Preskill</w:t>
      </w:r>
      <w:proofErr w:type="spellEnd"/>
      <w:r w:rsidRPr="00B01B84">
        <w:rPr>
          <w:rFonts w:ascii="Book Antiqua" w:hAnsi="Book Antiqua"/>
        </w:rPr>
        <w:t xml:space="preserve">, S. (1999). </w:t>
      </w:r>
      <w:proofErr w:type="gramStart"/>
      <w:r w:rsidRPr="00B01B84">
        <w:rPr>
          <w:rFonts w:ascii="Book Antiqua" w:hAnsi="Book Antiqua"/>
          <w:i/>
          <w:iCs/>
        </w:rPr>
        <w:t>Discussion as a way of teaching</w:t>
      </w:r>
      <w:r w:rsidRPr="00B01B84">
        <w:rPr>
          <w:rFonts w:ascii="Book Antiqua" w:hAnsi="Book Antiqua"/>
        </w:rPr>
        <w:t>.</w:t>
      </w:r>
      <w:proofErr w:type="gramEnd"/>
      <w:r w:rsidRPr="00B01B84">
        <w:rPr>
          <w:rFonts w:ascii="Book Antiqua" w:hAnsi="Book Antiqua"/>
        </w:rPr>
        <w:t xml:space="preserve"> </w:t>
      </w:r>
      <w:proofErr w:type="spellStart"/>
      <w:proofErr w:type="gramStart"/>
      <w:r w:rsidRPr="00B01B84">
        <w:rPr>
          <w:rFonts w:ascii="Book Antiqua" w:hAnsi="Book Antiqua"/>
        </w:rPr>
        <w:t>Jossey</w:t>
      </w:r>
      <w:proofErr w:type="spellEnd"/>
      <w:r w:rsidRPr="00B01B84">
        <w:rPr>
          <w:rFonts w:ascii="Book Antiqua" w:hAnsi="Book Antiqua"/>
        </w:rPr>
        <w:t>-Bass.</w:t>
      </w:r>
      <w:proofErr w:type="gramEnd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B01B84" w:rsidRDefault="00B01B84" w:rsidP="00B01B84">
      <w:pPr>
        <w:ind w:left="360"/>
        <w:rPr>
          <w:rFonts w:ascii="Book Antiqua" w:hAnsi="Book Antiqua"/>
        </w:rPr>
      </w:pPr>
      <w:proofErr w:type="spellStart"/>
      <w:proofErr w:type="gramStart"/>
      <w:r w:rsidRPr="00B01B84">
        <w:rPr>
          <w:rFonts w:ascii="Book Antiqua" w:hAnsi="Book Antiqua"/>
        </w:rPr>
        <w:t>Chickering</w:t>
      </w:r>
      <w:proofErr w:type="spellEnd"/>
      <w:r w:rsidRPr="00B01B84">
        <w:rPr>
          <w:rFonts w:ascii="Book Antiqua" w:hAnsi="Book Antiqua"/>
        </w:rPr>
        <w:t xml:space="preserve">, A. W., &amp; </w:t>
      </w:r>
      <w:proofErr w:type="spellStart"/>
      <w:r w:rsidRPr="00B01B84">
        <w:rPr>
          <w:rFonts w:ascii="Book Antiqua" w:hAnsi="Book Antiqua"/>
        </w:rPr>
        <w:t>Gamson</w:t>
      </w:r>
      <w:proofErr w:type="spellEnd"/>
      <w:r w:rsidRPr="00B01B84">
        <w:rPr>
          <w:rFonts w:ascii="Book Antiqua" w:hAnsi="Book Antiqua"/>
        </w:rPr>
        <w:t>, Z. F. (1991).</w:t>
      </w:r>
      <w:proofErr w:type="gramEnd"/>
      <w:r w:rsidRPr="00B01B84">
        <w:rPr>
          <w:rFonts w:ascii="Book Antiqua" w:hAnsi="Book Antiqua"/>
        </w:rPr>
        <w:t xml:space="preserve"> </w:t>
      </w:r>
      <w:proofErr w:type="gramStart"/>
      <w:r w:rsidRPr="00B01B84">
        <w:rPr>
          <w:rFonts w:ascii="Book Antiqua" w:hAnsi="Book Antiqua"/>
        </w:rPr>
        <w:t>Seven principles for good practice in undergraduate</w:t>
      </w:r>
      <w:r>
        <w:rPr>
          <w:rFonts w:ascii="Book Antiqua" w:hAnsi="Book Antiqua"/>
        </w:rPr>
        <w:t xml:space="preserve"> </w:t>
      </w:r>
      <w:r w:rsidRPr="00B01B84">
        <w:rPr>
          <w:rFonts w:ascii="Book Antiqua" w:hAnsi="Book Antiqua"/>
        </w:rPr>
        <w:t>education.</w:t>
      </w:r>
      <w:proofErr w:type="gramEnd"/>
      <w:r w:rsidRPr="00B01B84">
        <w:rPr>
          <w:rFonts w:ascii="Book Antiqua" w:hAnsi="Book Antiqua"/>
        </w:rPr>
        <w:t xml:space="preserve"> </w:t>
      </w:r>
    </w:p>
    <w:p w:rsidR="00B01B84" w:rsidRDefault="00B01B84" w:rsidP="00B01B84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Pr="00B01B84">
        <w:rPr>
          <w:rFonts w:ascii="Book Antiqua" w:hAnsi="Book Antiqua"/>
        </w:rPr>
        <w:t xml:space="preserve">In A. W. </w:t>
      </w:r>
      <w:proofErr w:type="spellStart"/>
      <w:r w:rsidRPr="00B01B84">
        <w:rPr>
          <w:rFonts w:ascii="Book Antiqua" w:hAnsi="Book Antiqua"/>
        </w:rPr>
        <w:t>Chickering</w:t>
      </w:r>
      <w:proofErr w:type="spellEnd"/>
      <w:r w:rsidRPr="00B01B84">
        <w:rPr>
          <w:rFonts w:ascii="Book Antiqua" w:hAnsi="Book Antiqua"/>
        </w:rPr>
        <w:t xml:space="preserve"> &amp; Z. F. (</w:t>
      </w:r>
      <w:proofErr w:type="spellStart"/>
      <w:r w:rsidRPr="00B01B84">
        <w:rPr>
          <w:rFonts w:ascii="Book Antiqua" w:hAnsi="Book Antiqua"/>
        </w:rPr>
        <w:t>Eds</w:t>
      </w:r>
      <w:proofErr w:type="spellEnd"/>
      <w:r w:rsidRPr="00B01B84">
        <w:rPr>
          <w:rFonts w:ascii="Book Antiqua" w:hAnsi="Book Antiqua"/>
        </w:rPr>
        <w:t>).</w:t>
      </w:r>
      <w:proofErr w:type="gramEnd"/>
      <w:r w:rsidRPr="00B01B84">
        <w:rPr>
          <w:rFonts w:ascii="Book Antiqua" w:hAnsi="Book Antiqua"/>
        </w:rPr>
        <w:t xml:space="preserve"> </w:t>
      </w:r>
      <w:proofErr w:type="gramStart"/>
      <w:r w:rsidRPr="00B01B84">
        <w:rPr>
          <w:rFonts w:ascii="Book Antiqua" w:hAnsi="Book Antiqua"/>
        </w:rPr>
        <w:t>applying</w:t>
      </w:r>
      <w:proofErr w:type="gramEnd"/>
      <w:r w:rsidRPr="00B01B84">
        <w:rPr>
          <w:rFonts w:ascii="Book Antiqua" w:hAnsi="Book Antiqua"/>
        </w:rPr>
        <w:t xml:space="preserve"> the seven principles of good practice in undergraduate </w:t>
      </w:r>
    </w:p>
    <w:p w:rsidR="00000000" w:rsidRPr="00B01B84" w:rsidRDefault="00B01B84" w:rsidP="00B01B84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Pr="00B01B84">
        <w:rPr>
          <w:rFonts w:ascii="Book Antiqua" w:hAnsi="Book Antiqua"/>
        </w:rPr>
        <w:t>education</w:t>
      </w:r>
      <w:proofErr w:type="gramEnd"/>
      <w:r w:rsidRPr="00B01B84">
        <w:rPr>
          <w:rFonts w:ascii="Book Antiqua" w:hAnsi="Book Antiqua"/>
        </w:rPr>
        <w:t xml:space="preserve">. </w:t>
      </w:r>
      <w:r w:rsidRPr="00B01B84">
        <w:rPr>
          <w:rFonts w:ascii="Book Antiqua" w:hAnsi="Book Antiqua"/>
          <w:i/>
          <w:iCs/>
        </w:rPr>
        <w:t>(New Directions for Teaching and Learning</w:t>
      </w:r>
      <w:r>
        <w:rPr>
          <w:rFonts w:ascii="Book Antiqua" w:hAnsi="Book Antiqua"/>
        </w:rPr>
        <w:t>, No. 47,</w:t>
      </w:r>
      <w:r w:rsidRPr="00B01B84">
        <w:rPr>
          <w:rFonts w:ascii="Book Antiqua" w:hAnsi="Book Antiqua"/>
        </w:rPr>
        <w:t xml:space="preserve"> 63-69). </w:t>
      </w:r>
      <w:proofErr w:type="spellStart"/>
      <w:proofErr w:type="gramStart"/>
      <w:r w:rsidRPr="00B01B84">
        <w:rPr>
          <w:rFonts w:ascii="Book Antiqua" w:hAnsi="Book Antiqua"/>
        </w:rPr>
        <w:t>Jossey</w:t>
      </w:r>
      <w:proofErr w:type="spellEnd"/>
      <w:r w:rsidRPr="00B01B84">
        <w:rPr>
          <w:rFonts w:ascii="Book Antiqua" w:hAnsi="Book Antiqua"/>
        </w:rPr>
        <w:t>-Bass.</w:t>
      </w:r>
      <w:proofErr w:type="gramEnd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000000" w:rsidRPr="00B01B84" w:rsidRDefault="00B01B84" w:rsidP="00B01B84">
      <w:pPr>
        <w:ind w:left="360"/>
        <w:rPr>
          <w:rFonts w:ascii="Book Antiqua" w:hAnsi="Book Antiqua"/>
        </w:rPr>
      </w:pPr>
      <w:proofErr w:type="spellStart"/>
      <w:r w:rsidRPr="00B01B84">
        <w:rPr>
          <w:rFonts w:ascii="Book Antiqua" w:hAnsi="Book Antiqua"/>
        </w:rPr>
        <w:t>Cranton</w:t>
      </w:r>
      <w:proofErr w:type="spellEnd"/>
      <w:r w:rsidRPr="00B01B84">
        <w:rPr>
          <w:rFonts w:ascii="Book Antiqua" w:hAnsi="Book Antiqua"/>
        </w:rPr>
        <w:t xml:space="preserve">, P. (1998). </w:t>
      </w:r>
      <w:r w:rsidRPr="00B01B84">
        <w:rPr>
          <w:rFonts w:ascii="Book Antiqua" w:hAnsi="Book Antiqua"/>
          <w:i/>
          <w:iCs/>
        </w:rPr>
        <w:t>No one way: Teaching and learning in higher education</w:t>
      </w:r>
      <w:r w:rsidRPr="00B01B84">
        <w:rPr>
          <w:rFonts w:ascii="Book Antiqua" w:hAnsi="Book Antiqua"/>
        </w:rPr>
        <w:t xml:space="preserve">. </w:t>
      </w:r>
      <w:proofErr w:type="gramStart"/>
      <w:r w:rsidRPr="00B01B84">
        <w:rPr>
          <w:rFonts w:ascii="Book Antiqua" w:hAnsi="Book Antiqua"/>
        </w:rPr>
        <w:t>Wall &amp; Emerson.</w:t>
      </w:r>
      <w:proofErr w:type="gramEnd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000000" w:rsidRPr="00B01B84" w:rsidRDefault="00B01B84" w:rsidP="00B01B84">
      <w:pPr>
        <w:ind w:left="360"/>
        <w:rPr>
          <w:rFonts w:ascii="Book Antiqua" w:hAnsi="Book Antiqua"/>
        </w:rPr>
      </w:pPr>
      <w:proofErr w:type="gramStart"/>
      <w:r w:rsidRPr="00B01B84">
        <w:rPr>
          <w:rFonts w:ascii="Book Antiqua" w:hAnsi="Book Antiqua"/>
        </w:rPr>
        <w:t>Doyle, T. (2011).</w:t>
      </w:r>
      <w:proofErr w:type="gramEnd"/>
      <w:r w:rsidRPr="00B01B84">
        <w:rPr>
          <w:rFonts w:ascii="Book Antiqua" w:hAnsi="Book Antiqua"/>
        </w:rPr>
        <w:t xml:space="preserve"> </w:t>
      </w:r>
      <w:r w:rsidRPr="00B01B84">
        <w:rPr>
          <w:rFonts w:ascii="Book Antiqua" w:hAnsi="Book Antiqua"/>
          <w:i/>
          <w:iCs/>
        </w:rPr>
        <w:t>Learner-centered teaching: Putting the research on learning into practice</w:t>
      </w:r>
      <w:r w:rsidRPr="00B01B84">
        <w:rPr>
          <w:rFonts w:ascii="Book Antiqua" w:hAnsi="Book Antiqua"/>
        </w:rPr>
        <w:t xml:space="preserve">. </w:t>
      </w:r>
      <w:proofErr w:type="gramStart"/>
      <w:r w:rsidRPr="00B01B84">
        <w:rPr>
          <w:rFonts w:ascii="Book Antiqua" w:hAnsi="Book Antiqua"/>
        </w:rPr>
        <w:t>Stylus.</w:t>
      </w:r>
      <w:proofErr w:type="gramEnd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D0250F" w:rsidRDefault="00B01B84" w:rsidP="00B01B84">
      <w:pPr>
        <w:ind w:left="360"/>
        <w:rPr>
          <w:rFonts w:ascii="Book Antiqua" w:hAnsi="Book Antiqua"/>
          <w:i/>
          <w:iCs/>
        </w:rPr>
      </w:pPr>
      <w:proofErr w:type="gramStart"/>
      <w:r w:rsidRPr="00B01B84">
        <w:rPr>
          <w:rFonts w:ascii="Book Antiqua" w:hAnsi="Book Antiqua"/>
        </w:rPr>
        <w:t>Doyle, T. (2008).</w:t>
      </w:r>
      <w:proofErr w:type="gramEnd"/>
      <w:r w:rsidRPr="00B01B84">
        <w:rPr>
          <w:rFonts w:ascii="Book Antiqua" w:hAnsi="Book Antiqua"/>
        </w:rPr>
        <w:t xml:space="preserve"> </w:t>
      </w:r>
      <w:r w:rsidRPr="00B01B84">
        <w:rPr>
          <w:rFonts w:ascii="Book Antiqua" w:hAnsi="Book Antiqua"/>
          <w:i/>
          <w:iCs/>
        </w:rPr>
        <w:t>Helping students learn in a learner-centered environment: A guide to facilitating</w:t>
      </w:r>
      <w:r w:rsidR="00D0250F">
        <w:rPr>
          <w:rFonts w:ascii="Book Antiqua" w:hAnsi="Book Antiqua"/>
          <w:i/>
          <w:iCs/>
        </w:rPr>
        <w:t xml:space="preserve"> </w:t>
      </w:r>
      <w:r w:rsidRPr="00B01B84">
        <w:rPr>
          <w:rFonts w:ascii="Book Antiqua" w:hAnsi="Book Antiqua"/>
          <w:i/>
          <w:iCs/>
        </w:rPr>
        <w:t xml:space="preserve">learning in </w:t>
      </w:r>
    </w:p>
    <w:p w:rsidR="00000000" w:rsidRPr="00B01B84" w:rsidRDefault="00D0250F" w:rsidP="00B01B84">
      <w:pPr>
        <w:ind w:left="360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ab/>
      </w:r>
      <w:proofErr w:type="gramStart"/>
      <w:r w:rsidR="00B01B84" w:rsidRPr="00B01B84">
        <w:rPr>
          <w:rFonts w:ascii="Book Antiqua" w:hAnsi="Book Antiqua"/>
          <w:i/>
          <w:iCs/>
        </w:rPr>
        <w:t>higher</w:t>
      </w:r>
      <w:proofErr w:type="gramEnd"/>
      <w:r w:rsidR="00B01B84" w:rsidRPr="00B01B84">
        <w:rPr>
          <w:rFonts w:ascii="Book Antiqua" w:hAnsi="Book Antiqua"/>
          <w:i/>
          <w:iCs/>
        </w:rPr>
        <w:t xml:space="preserve"> education</w:t>
      </w:r>
      <w:r w:rsidR="00B01B84" w:rsidRPr="00B01B84">
        <w:rPr>
          <w:rFonts w:ascii="Book Antiqua" w:hAnsi="Book Antiqua"/>
        </w:rPr>
        <w:t xml:space="preserve">. </w:t>
      </w:r>
      <w:proofErr w:type="gramStart"/>
      <w:r w:rsidR="00B01B84" w:rsidRPr="00B01B84">
        <w:rPr>
          <w:rFonts w:ascii="Book Antiqua" w:hAnsi="Book Antiqua"/>
        </w:rPr>
        <w:t>Stylus.</w:t>
      </w:r>
      <w:proofErr w:type="gramEnd"/>
      <w:r w:rsidR="00B01B84" w:rsidRPr="00B01B84">
        <w:rPr>
          <w:rFonts w:ascii="Book Antiqua" w:hAnsi="Book Antiqua"/>
        </w:rPr>
        <w:t xml:space="preserve"> </w:t>
      </w:r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000000" w:rsidRPr="00B01B84" w:rsidRDefault="00B01B84" w:rsidP="00B01B84">
      <w:pPr>
        <w:ind w:left="360"/>
        <w:rPr>
          <w:rFonts w:ascii="Book Antiqua" w:hAnsi="Book Antiqua"/>
        </w:rPr>
      </w:pPr>
      <w:proofErr w:type="spellStart"/>
      <w:proofErr w:type="gramStart"/>
      <w:r w:rsidRPr="00B01B84">
        <w:rPr>
          <w:rFonts w:ascii="Book Antiqua" w:hAnsi="Book Antiqua"/>
        </w:rPr>
        <w:t>Huba</w:t>
      </w:r>
      <w:proofErr w:type="spellEnd"/>
      <w:r w:rsidRPr="00B01B84">
        <w:rPr>
          <w:rFonts w:ascii="Book Antiqua" w:hAnsi="Book Antiqua"/>
        </w:rPr>
        <w:t>, M.E. &amp; Freed, J.E. (2000).</w:t>
      </w:r>
      <w:proofErr w:type="gramEnd"/>
      <w:r w:rsidRPr="00B01B84">
        <w:rPr>
          <w:rFonts w:ascii="Book Antiqua" w:hAnsi="Book Antiqua"/>
        </w:rPr>
        <w:t xml:space="preserve"> </w:t>
      </w:r>
      <w:proofErr w:type="gramStart"/>
      <w:r w:rsidRPr="00B01B84">
        <w:rPr>
          <w:rFonts w:ascii="Book Antiqua" w:hAnsi="Book Antiqua"/>
          <w:i/>
          <w:iCs/>
        </w:rPr>
        <w:t>Learner-centered assessment on college campuses</w:t>
      </w:r>
      <w:r w:rsidRPr="00B01B84">
        <w:rPr>
          <w:rFonts w:ascii="Book Antiqua" w:hAnsi="Book Antiqua"/>
        </w:rPr>
        <w:t>.</w:t>
      </w:r>
      <w:proofErr w:type="gramEnd"/>
      <w:r w:rsidRPr="00B01B84">
        <w:rPr>
          <w:rFonts w:ascii="Book Antiqua" w:hAnsi="Book Antiqua"/>
        </w:rPr>
        <w:t xml:space="preserve"> </w:t>
      </w:r>
      <w:proofErr w:type="gramStart"/>
      <w:r w:rsidRPr="00B01B84">
        <w:rPr>
          <w:rFonts w:ascii="Book Antiqua" w:hAnsi="Book Antiqua"/>
        </w:rPr>
        <w:t>Allyn &amp; Bacon.</w:t>
      </w:r>
      <w:proofErr w:type="gramEnd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000000" w:rsidRPr="00B01B84" w:rsidRDefault="00B01B84" w:rsidP="00B01B84">
      <w:pPr>
        <w:ind w:left="360"/>
        <w:rPr>
          <w:rFonts w:ascii="Book Antiqua" w:hAnsi="Book Antiqua"/>
        </w:rPr>
      </w:pPr>
      <w:r w:rsidRPr="00B01B84">
        <w:rPr>
          <w:rFonts w:ascii="Book Antiqua" w:hAnsi="Book Antiqua"/>
        </w:rPr>
        <w:t xml:space="preserve">Lowman, J. (1995). </w:t>
      </w:r>
      <w:proofErr w:type="gramStart"/>
      <w:r w:rsidRPr="00B01B84">
        <w:rPr>
          <w:rFonts w:ascii="Book Antiqua" w:hAnsi="Book Antiqua"/>
          <w:i/>
          <w:iCs/>
        </w:rPr>
        <w:t>Mastering the techniques of teaching</w:t>
      </w:r>
      <w:r w:rsidRPr="00B01B84">
        <w:rPr>
          <w:rFonts w:ascii="Book Antiqua" w:hAnsi="Book Antiqua"/>
        </w:rPr>
        <w:t>.</w:t>
      </w:r>
      <w:proofErr w:type="gramEnd"/>
      <w:r w:rsidRPr="00B01B84">
        <w:rPr>
          <w:rFonts w:ascii="Book Antiqua" w:hAnsi="Book Antiqua"/>
        </w:rPr>
        <w:t xml:space="preserve"> </w:t>
      </w:r>
      <w:proofErr w:type="spellStart"/>
      <w:proofErr w:type="gramStart"/>
      <w:r w:rsidRPr="00B01B84">
        <w:rPr>
          <w:rFonts w:ascii="Book Antiqua" w:hAnsi="Book Antiqua"/>
        </w:rPr>
        <w:t>Jossey</w:t>
      </w:r>
      <w:proofErr w:type="spellEnd"/>
      <w:r w:rsidRPr="00B01B84">
        <w:rPr>
          <w:rFonts w:ascii="Book Antiqua" w:hAnsi="Book Antiqua"/>
        </w:rPr>
        <w:t>-Bass.</w:t>
      </w:r>
      <w:proofErr w:type="gramEnd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B01B84" w:rsidRDefault="00B01B84" w:rsidP="00B01B84">
      <w:pPr>
        <w:ind w:left="360"/>
        <w:rPr>
          <w:rFonts w:ascii="Book Antiqua" w:hAnsi="Book Antiqua"/>
          <w:i/>
        </w:rPr>
      </w:pPr>
      <w:proofErr w:type="spellStart"/>
      <w:r w:rsidRPr="00B01B84">
        <w:rPr>
          <w:rFonts w:ascii="Book Antiqua" w:hAnsi="Book Antiqua"/>
        </w:rPr>
        <w:t>Mullinix</w:t>
      </w:r>
      <w:proofErr w:type="spellEnd"/>
      <w:r w:rsidRPr="00B01B84">
        <w:rPr>
          <w:rFonts w:ascii="Book Antiqua" w:hAnsi="Book Antiqua"/>
        </w:rPr>
        <w:t>, B.B. (</w:t>
      </w:r>
      <w:r w:rsidRPr="00B01B84">
        <w:rPr>
          <w:rFonts w:ascii="Book Antiqua" w:hAnsi="Book Antiqua"/>
        </w:rPr>
        <w:t xml:space="preserve">2002). </w:t>
      </w:r>
      <w:r w:rsidRPr="00B01B84">
        <w:rPr>
          <w:rFonts w:ascii="Book Antiqua" w:hAnsi="Book Antiqua"/>
          <w:i/>
        </w:rPr>
        <w:t xml:space="preserve">Nurturing Participation: A </w:t>
      </w:r>
      <w:r w:rsidR="00D0250F">
        <w:rPr>
          <w:rFonts w:ascii="Book Antiqua" w:hAnsi="Book Antiqua"/>
          <w:i/>
        </w:rPr>
        <w:t>f</w:t>
      </w:r>
      <w:r w:rsidRPr="00B01B84">
        <w:rPr>
          <w:rFonts w:ascii="Book Antiqua" w:hAnsi="Book Antiqua"/>
          <w:i/>
        </w:rPr>
        <w:t xml:space="preserve">acilitator's </w:t>
      </w:r>
      <w:r w:rsidR="00D0250F">
        <w:rPr>
          <w:rFonts w:ascii="Book Antiqua" w:hAnsi="Book Antiqua"/>
          <w:i/>
        </w:rPr>
        <w:t>i</w:t>
      </w:r>
      <w:r w:rsidRPr="00B01B84">
        <w:rPr>
          <w:rFonts w:ascii="Book Antiqua" w:hAnsi="Book Antiqua"/>
          <w:i/>
        </w:rPr>
        <w:t xml:space="preserve">ntroduction to </w:t>
      </w:r>
      <w:r w:rsidR="00D0250F">
        <w:rPr>
          <w:rFonts w:ascii="Book Antiqua" w:hAnsi="Book Antiqua"/>
          <w:i/>
        </w:rPr>
        <w:t>n</w:t>
      </w:r>
      <w:r>
        <w:rPr>
          <w:rFonts w:ascii="Book Antiqua" w:hAnsi="Book Antiqua"/>
          <w:i/>
        </w:rPr>
        <w:t>on</w:t>
      </w:r>
      <w:r w:rsidR="00D0250F">
        <w:rPr>
          <w:rFonts w:ascii="Book Antiqua" w:hAnsi="Book Antiqua"/>
          <w:i/>
        </w:rPr>
        <w:t>-f</w:t>
      </w:r>
      <w:r>
        <w:rPr>
          <w:rFonts w:ascii="Book Antiqua" w:hAnsi="Book Antiqua"/>
          <w:i/>
        </w:rPr>
        <w:t xml:space="preserve">ormal </w:t>
      </w:r>
      <w:r w:rsidR="00D0250F">
        <w:rPr>
          <w:rFonts w:ascii="Book Antiqua" w:hAnsi="Book Antiqua"/>
          <w:i/>
        </w:rPr>
        <w:t>e</w:t>
      </w:r>
      <w:r w:rsidRPr="00B01B84">
        <w:rPr>
          <w:rFonts w:ascii="Book Antiqua" w:hAnsi="Book Antiqua"/>
          <w:i/>
        </w:rPr>
        <w:t xml:space="preserve">ducation and </w:t>
      </w:r>
    </w:p>
    <w:p w:rsidR="00B01B84" w:rsidRDefault="00B01B84" w:rsidP="00B01B84">
      <w:pPr>
        <w:ind w:left="360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proofErr w:type="gramStart"/>
      <w:r w:rsidR="00D0250F">
        <w:rPr>
          <w:rFonts w:ascii="Book Antiqua" w:hAnsi="Book Antiqua"/>
          <w:i/>
        </w:rPr>
        <w:t>p</w:t>
      </w:r>
      <w:r w:rsidRPr="00B01B84">
        <w:rPr>
          <w:rFonts w:ascii="Book Antiqua" w:hAnsi="Book Antiqua"/>
          <w:i/>
        </w:rPr>
        <w:t>articipatory</w:t>
      </w:r>
      <w:proofErr w:type="gramEnd"/>
      <w:r w:rsidRPr="00B01B84">
        <w:rPr>
          <w:rFonts w:ascii="Book Antiqua" w:hAnsi="Book Antiqua"/>
          <w:i/>
        </w:rPr>
        <w:t xml:space="preserve"> </w:t>
      </w:r>
      <w:r w:rsidR="00D0250F">
        <w:rPr>
          <w:rFonts w:ascii="Book Antiqua" w:hAnsi="Book Antiqua"/>
          <w:i/>
        </w:rPr>
        <w:t>t</w:t>
      </w:r>
      <w:r w:rsidRPr="00B01B84">
        <w:rPr>
          <w:rFonts w:ascii="Book Antiqua" w:hAnsi="Book Antiqua"/>
          <w:i/>
        </w:rPr>
        <w:t>raining</w:t>
      </w:r>
      <w:r w:rsidRPr="00B01B84">
        <w:rPr>
          <w:rFonts w:ascii="Book Antiqua" w:hAnsi="Book Antiqua"/>
        </w:rPr>
        <w:t>. Amherst, MA: Center for International Education, University of Massachusetts</w:t>
      </w:r>
      <w:r w:rsidRPr="00B01B84">
        <w:rPr>
          <w:rFonts w:ascii="Book Antiqua" w:hAnsi="Book Antiqua"/>
        </w:rPr>
        <w:t xml:space="preserve">. </w:t>
      </w:r>
    </w:p>
    <w:p w:rsidR="00B01B84" w:rsidRPr="00B01B84" w:rsidRDefault="00B01B84" w:rsidP="00B01B84">
      <w:pPr>
        <w:ind w:left="360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 w:rsidRPr="00B01B84">
        <w:rPr>
          <w:rFonts w:ascii="Book Antiqua" w:hAnsi="Book Antiqua"/>
        </w:rPr>
        <w:t>36-43)</w:t>
      </w:r>
      <w:proofErr w:type="gramStart"/>
      <w:r w:rsidRPr="00B01B84">
        <w:rPr>
          <w:rFonts w:ascii="Book Antiqua" w:hAnsi="Book Antiqua"/>
        </w:rPr>
        <w:t>.</w:t>
      </w:r>
      <w:r w:rsidR="00D0250F">
        <w:rPr>
          <w:rFonts w:ascii="Book Antiqua" w:hAnsi="Book Antiqua"/>
        </w:rPr>
        <w:t xml:space="preserve"> </w:t>
      </w:r>
      <w:r w:rsidRPr="00B01B84">
        <w:rPr>
          <w:rFonts w:ascii="Book Antiqua" w:hAnsi="Book Antiqua"/>
        </w:rPr>
        <w:t xml:space="preserve"> </w:t>
      </w:r>
      <w:proofErr w:type="gramEnd"/>
      <w:r w:rsidR="00D0250F">
        <w:rPr>
          <w:rFonts w:ascii="Book Antiqua" w:hAnsi="Book Antiqua"/>
        </w:rPr>
        <w:fldChar w:fldCharType="begin"/>
      </w:r>
      <w:r w:rsidR="00D0250F">
        <w:rPr>
          <w:rFonts w:ascii="Book Antiqua" w:hAnsi="Book Antiqua"/>
        </w:rPr>
        <w:instrText xml:space="preserve"> HYPERLINK "</w:instrText>
      </w:r>
      <w:r w:rsidR="00D0250F" w:rsidRPr="00D0250F">
        <w:rPr>
          <w:rFonts w:ascii="Book Antiqua" w:hAnsi="Book Antiqua"/>
        </w:rPr>
        <w:instrText>https://gvltec.blackboard.com/bbcswebdav/orgs/GTC_UYF_GUI/ Teaching%20Resources/2</w:instrText>
      </w:r>
      <w:r w:rsidR="00D0250F" w:rsidRPr="00D0250F">
        <w:rPr>
          <w:rFonts w:ascii="Book Antiqua" w:hAnsi="Book Antiqua"/>
        </w:rPr>
        <w:tab/>
        <w:instrText>0%2BActive%20Learning%20Techniques-BBMullinix.pdf</w:instrText>
      </w:r>
      <w:r w:rsidR="00D0250F">
        <w:rPr>
          <w:rFonts w:ascii="Book Antiqua" w:hAnsi="Book Antiqua"/>
        </w:rPr>
        <w:instrText xml:space="preserve">" </w:instrText>
      </w:r>
      <w:r w:rsidR="00D0250F">
        <w:rPr>
          <w:rFonts w:ascii="Book Antiqua" w:hAnsi="Book Antiqua"/>
        </w:rPr>
        <w:fldChar w:fldCharType="separate"/>
      </w:r>
      <w:r w:rsidR="00D0250F" w:rsidRPr="007C3DDA">
        <w:rPr>
          <w:rStyle w:val="Hyperlink"/>
          <w:rFonts w:ascii="Book Antiqua" w:hAnsi="Book Antiqua"/>
        </w:rPr>
        <w:t>https://gvltec.blackboard.com/bbcswebdav/orgs/GTC_UYF_GUI/</w:t>
      </w:r>
      <w:r w:rsidR="00D0250F" w:rsidRPr="007C3DDA">
        <w:rPr>
          <w:rStyle w:val="Hyperlink"/>
          <w:rFonts w:ascii="Book Antiqua" w:hAnsi="Book Antiqua"/>
        </w:rPr>
        <w:t xml:space="preserve"> Teaching%20Resources/2</w:t>
      </w:r>
      <w:r w:rsidR="00D0250F" w:rsidRPr="007C3DDA">
        <w:rPr>
          <w:rStyle w:val="Hyperlink"/>
          <w:rFonts w:ascii="Book Antiqua" w:hAnsi="Book Antiqua"/>
        </w:rPr>
        <w:tab/>
        <w:t>0%2BActive%20Learning%20Techniques-BBMullinix.pdf</w:t>
      </w:r>
      <w:r w:rsidR="00D0250F">
        <w:rPr>
          <w:rFonts w:ascii="Book Antiqua" w:hAnsi="Book Antiqua"/>
        </w:rPr>
        <w:fldChar w:fldCharType="end"/>
      </w:r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000000" w:rsidRPr="00B01B84" w:rsidRDefault="00B01B84" w:rsidP="00B01B84">
      <w:pPr>
        <w:ind w:left="360"/>
        <w:rPr>
          <w:rFonts w:ascii="Book Antiqua" w:hAnsi="Book Antiqua"/>
        </w:rPr>
      </w:pPr>
      <w:proofErr w:type="spellStart"/>
      <w:r w:rsidRPr="00B01B84">
        <w:rPr>
          <w:rFonts w:ascii="Book Antiqua" w:hAnsi="Book Antiqua"/>
        </w:rPr>
        <w:t>Nilson</w:t>
      </w:r>
      <w:proofErr w:type="spellEnd"/>
      <w:r w:rsidRPr="00B01B84">
        <w:rPr>
          <w:rFonts w:ascii="Book Antiqua" w:hAnsi="Book Antiqua"/>
        </w:rPr>
        <w:t xml:space="preserve">, L. (2003). </w:t>
      </w:r>
      <w:proofErr w:type="gramStart"/>
      <w:r w:rsidRPr="00B01B84">
        <w:rPr>
          <w:rFonts w:ascii="Book Antiqua" w:hAnsi="Book Antiqua"/>
          <w:i/>
          <w:iCs/>
        </w:rPr>
        <w:t>Teaching at its best</w:t>
      </w:r>
      <w:r w:rsidRPr="00B01B84">
        <w:rPr>
          <w:rFonts w:ascii="Book Antiqua" w:hAnsi="Book Antiqua"/>
        </w:rPr>
        <w:t>.</w:t>
      </w:r>
      <w:proofErr w:type="gramEnd"/>
      <w:r w:rsidRPr="00B01B84">
        <w:rPr>
          <w:rFonts w:ascii="Book Antiqua" w:hAnsi="Book Antiqua"/>
        </w:rPr>
        <w:t xml:space="preserve"> Anker Publishing Co. Inc.</w:t>
      </w:r>
      <w:bookmarkStart w:id="0" w:name="_GoBack"/>
      <w:bookmarkEnd w:id="0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B01B84" w:rsidRPr="00B01B84" w:rsidRDefault="00B01B84" w:rsidP="00B01B84">
      <w:pPr>
        <w:ind w:left="360"/>
        <w:rPr>
          <w:rFonts w:ascii="Book Antiqua" w:hAnsi="Book Antiqua"/>
        </w:rPr>
      </w:pPr>
      <w:proofErr w:type="spellStart"/>
      <w:proofErr w:type="gramStart"/>
      <w:r w:rsidRPr="00B01B84">
        <w:rPr>
          <w:rFonts w:ascii="Book Antiqua" w:hAnsi="Book Antiqua"/>
        </w:rPr>
        <w:t>Pankin</w:t>
      </w:r>
      <w:proofErr w:type="spellEnd"/>
      <w:r w:rsidRPr="00B01B84">
        <w:rPr>
          <w:rFonts w:ascii="Book Antiqua" w:hAnsi="Book Antiqua"/>
        </w:rPr>
        <w:t>, R. &amp; Weiss, C. (2011).</w:t>
      </w:r>
      <w:proofErr w:type="gramEnd"/>
      <w:r w:rsidRPr="00B01B84">
        <w:rPr>
          <w:rFonts w:ascii="Book Antiqua" w:hAnsi="Book Antiqua"/>
        </w:rPr>
        <w:t xml:space="preserve"> </w:t>
      </w:r>
      <w:r w:rsidRPr="00B01B84">
        <w:rPr>
          <w:rFonts w:ascii="Book Antiqua" w:hAnsi="Book Antiqua"/>
          <w:i/>
          <w:iCs/>
        </w:rPr>
        <w:t>Part-time faculty in higher education: A selected annotated bibliography</w:t>
      </w:r>
      <w:r w:rsidRPr="00B01B84">
        <w:rPr>
          <w:rFonts w:ascii="Book Antiqua" w:hAnsi="Book Antiqua"/>
        </w:rPr>
        <w:t>.</w:t>
      </w:r>
    </w:p>
    <w:p w:rsidR="00000000" w:rsidRPr="00B01B84" w:rsidRDefault="00B01B84" w:rsidP="00D0250F">
      <w:pPr>
        <w:ind w:left="360"/>
        <w:rPr>
          <w:rFonts w:ascii="Book Antiqua" w:hAnsi="Book Antiqua"/>
        </w:rPr>
      </w:pPr>
      <w:r w:rsidRPr="00B01B84">
        <w:rPr>
          <w:rFonts w:ascii="Book Antiqua" w:hAnsi="Book Antiqua"/>
        </w:rPr>
        <w:tab/>
      </w:r>
      <w:proofErr w:type="gramStart"/>
      <w:r w:rsidRPr="00B01B84">
        <w:rPr>
          <w:rFonts w:ascii="Book Antiqua" w:hAnsi="Book Antiqua"/>
        </w:rPr>
        <w:t xml:space="preserve">Providence </w:t>
      </w:r>
      <w:r w:rsidR="00D0250F">
        <w:rPr>
          <w:rFonts w:ascii="Book Antiqua" w:hAnsi="Book Antiqua"/>
        </w:rPr>
        <w:t>College Digital Commons.</w:t>
      </w:r>
      <w:proofErr w:type="gramEnd"/>
      <w:r w:rsidR="00D0250F" w:rsidRPr="00D0250F">
        <w:rPr>
          <w:rFonts w:ascii="Book Antiqua" w:hAnsi="Book Antiqua"/>
          <w:u w:val="single"/>
        </w:rPr>
        <w:t xml:space="preserve"> </w:t>
      </w:r>
      <w:hyperlink r:id="rId8" w:history="1">
        <w:r w:rsidR="00D0250F" w:rsidRPr="00D0250F">
          <w:rPr>
            <w:rStyle w:val="Hyperlink"/>
            <w:rFonts w:ascii="Book Antiqua" w:hAnsi="Book Antiqua"/>
            <w:color w:val="auto"/>
          </w:rPr>
          <w:t>http://digitalcommons.providence.edu/sociology_fac</w:t>
        </w:r>
      </w:hyperlink>
    </w:p>
    <w:p w:rsidR="00B01B84" w:rsidRPr="00B01B84" w:rsidRDefault="00B01B84" w:rsidP="00B01B84">
      <w:pPr>
        <w:ind w:left="360" w:firstLine="360"/>
        <w:rPr>
          <w:rFonts w:ascii="Book Antiqua" w:hAnsi="Book Antiqua"/>
        </w:rPr>
      </w:pPr>
    </w:p>
    <w:p w:rsidR="00B01B84" w:rsidRPr="00B01B84" w:rsidRDefault="00B01B84" w:rsidP="00B01B84">
      <w:pPr>
        <w:ind w:left="360"/>
        <w:rPr>
          <w:rFonts w:ascii="Book Antiqua" w:hAnsi="Book Antiqua"/>
          <w:i/>
          <w:iCs/>
        </w:rPr>
      </w:pPr>
      <w:r w:rsidRPr="00B01B84">
        <w:rPr>
          <w:rFonts w:ascii="Book Antiqua" w:hAnsi="Book Antiqua"/>
        </w:rPr>
        <w:t xml:space="preserve">Sample, M. (2010, August 16). </w:t>
      </w:r>
      <w:proofErr w:type="gramStart"/>
      <w:r w:rsidRPr="00B01B84">
        <w:rPr>
          <w:rFonts w:ascii="Book Antiqua" w:hAnsi="Book Antiqua"/>
        </w:rPr>
        <w:t>A framework for teaching with Twitter.</w:t>
      </w:r>
      <w:proofErr w:type="gramEnd"/>
      <w:r w:rsidRPr="00B01B84">
        <w:rPr>
          <w:rFonts w:ascii="Book Antiqua" w:hAnsi="Book Antiqua"/>
        </w:rPr>
        <w:t xml:space="preserve"> </w:t>
      </w:r>
      <w:r w:rsidRPr="00B01B84">
        <w:rPr>
          <w:rFonts w:ascii="Book Antiqua" w:hAnsi="Book Antiqua"/>
          <w:i/>
          <w:iCs/>
        </w:rPr>
        <w:t>The Chronicle of Higher</w:t>
      </w:r>
    </w:p>
    <w:p w:rsidR="00000000" w:rsidRDefault="00B01B84" w:rsidP="00B01B84">
      <w:pPr>
        <w:ind w:left="360" w:firstLine="360"/>
        <w:rPr>
          <w:rFonts w:ascii="Book Antiqua" w:hAnsi="Book Antiqua"/>
        </w:rPr>
      </w:pPr>
      <w:r w:rsidRPr="00B01B84">
        <w:rPr>
          <w:rFonts w:ascii="Book Antiqua" w:hAnsi="Book Antiqua"/>
          <w:i/>
          <w:iCs/>
        </w:rPr>
        <w:t xml:space="preserve"> </w:t>
      </w:r>
      <w:proofErr w:type="gramStart"/>
      <w:r w:rsidRPr="00B01B84">
        <w:rPr>
          <w:rFonts w:ascii="Book Antiqua" w:hAnsi="Book Antiqua"/>
          <w:i/>
          <w:iCs/>
        </w:rPr>
        <w:t>Education</w:t>
      </w:r>
      <w:r w:rsidRPr="00B01B84">
        <w:rPr>
          <w:rFonts w:ascii="Book Antiqua" w:hAnsi="Book Antiqua"/>
        </w:rPr>
        <w:t>.</w:t>
      </w:r>
      <w:proofErr w:type="gramEnd"/>
      <w:r w:rsidRPr="00B01B84">
        <w:rPr>
          <w:rFonts w:ascii="Book Antiqua" w:hAnsi="Book Antiqua"/>
        </w:rPr>
        <w:t xml:space="preserve"> </w:t>
      </w:r>
      <w:hyperlink r:id="rId9" w:history="1">
        <w:r w:rsidR="00D0250F" w:rsidRPr="007C3DDA">
          <w:rPr>
            <w:rStyle w:val="Hyperlink"/>
            <w:rFonts w:ascii="Book Antiqua" w:hAnsi="Book Antiqua"/>
          </w:rPr>
          <w:t>http://chronicle.com/blogs/profhacker/a-framework-for-teaching-with-twitter/26223</w:t>
        </w:r>
      </w:hyperlink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B01B84" w:rsidRPr="00B01B84" w:rsidRDefault="00B01B84" w:rsidP="00B01B84">
      <w:pPr>
        <w:ind w:left="360"/>
        <w:rPr>
          <w:rFonts w:ascii="Book Antiqua" w:hAnsi="Book Antiqua"/>
          <w:i/>
          <w:iCs/>
        </w:rPr>
      </w:pPr>
      <w:proofErr w:type="gramStart"/>
      <w:r w:rsidRPr="00B01B84">
        <w:rPr>
          <w:rFonts w:ascii="Book Antiqua" w:hAnsi="Book Antiqua"/>
        </w:rPr>
        <w:t xml:space="preserve">Silverman, S. L., &amp; </w:t>
      </w:r>
      <w:proofErr w:type="spellStart"/>
      <w:r w:rsidRPr="00B01B84">
        <w:rPr>
          <w:rFonts w:ascii="Book Antiqua" w:hAnsi="Book Antiqua"/>
        </w:rPr>
        <w:t>Casazza</w:t>
      </w:r>
      <w:proofErr w:type="spellEnd"/>
      <w:r w:rsidRPr="00B01B84">
        <w:rPr>
          <w:rFonts w:ascii="Book Antiqua" w:hAnsi="Book Antiqua"/>
        </w:rPr>
        <w:t>, M. E. (2000).</w:t>
      </w:r>
      <w:proofErr w:type="gramEnd"/>
      <w:r w:rsidRPr="00B01B84">
        <w:rPr>
          <w:rFonts w:ascii="Book Antiqua" w:hAnsi="Book Antiqua"/>
        </w:rPr>
        <w:t xml:space="preserve"> </w:t>
      </w:r>
      <w:r w:rsidRPr="00B01B84">
        <w:rPr>
          <w:rFonts w:ascii="Book Antiqua" w:hAnsi="Book Antiqua"/>
          <w:i/>
          <w:iCs/>
        </w:rPr>
        <w:t xml:space="preserve">Learning and development: Making connections to enhance </w:t>
      </w:r>
    </w:p>
    <w:p w:rsidR="00000000" w:rsidRPr="00B01B84" w:rsidRDefault="00B01B84" w:rsidP="00B01B84">
      <w:pPr>
        <w:ind w:left="360"/>
        <w:rPr>
          <w:rFonts w:ascii="Book Antiqua" w:hAnsi="Book Antiqua"/>
        </w:rPr>
      </w:pPr>
      <w:r w:rsidRPr="00B01B84">
        <w:rPr>
          <w:rFonts w:ascii="Book Antiqua" w:hAnsi="Book Antiqua"/>
          <w:i/>
          <w:iCs/>
        </w:rPr>
        <w:tab/>
      </w:r>
      <w:proofErr w:type="gramStart"/>
      <w:r w:rsidRPr="00B01B84">
        <w:rPr>
          <w:rFonts w:ascii="Book Antiqua" w:hAnsi="Book Antiqua"/>
          <w:i/>
          <w:iCs/>
        </w:rPr>
        <w:t>teaching</w:t>
      </w:r>
      <w:proofErr w:type="gramEnd"/>
      <w:r w:rsidRPr="00B01B84">
        <w:rPr>
          <w:rFonts w:ascii="Book Antiqua" w:hAnsi="Book Antiqua"/>
        </w:rPr>
        <w:t xml:space="preserve">. </w:t>
      </w:r>
      <w:proofErr w:type="spellStart"/>
      <w:proofErr w:type="gramStart"/>
      <w:r w:rsidRPr="00B01B84">
        <w:rPr>
          <w:rFonts w:ascii="Book Antiqua" w:hAnsi="Book Antiqua"/>
        </w:rPr>
        <w:t>Jossey</w:t>
      </w:r>
      <w:proofErr w:type="spellEnd"/>
      <w:r w:rsidRPr="00B01B84">
        <w:rPr>
          <w:rFonts w:ascii="Book Antiqua" w:hAnsi="Book Antiqua"/>
        </w:rPr>
        <w:t>-Bass.</w:t>
      </w:r>
      <w:proofErr w:type="gramEnd"/>
    </w:p>
    <w:p w:rsidR="00B01B84" w:rsidRPr="00B01B84" w:rsidRDefault="00B01B84" w:rsidP="00B01B84">
      <w:pPr>
        <w:ind w:left="360"/>
        <w:rPr>
          <w:rFonts w:ascii="Book Antiqua" w:hAnsi="Book Antiqua"/>
        </w:rPr>
      </w:pPr>
    </w:p>
    <w:p w:rsidR="00000000" w:rsidRPr="00B01B84" w:rsidRDefault="00B01B84" w:rsidP="00B01B84">
      <w:pPr>
        <w:ind w:left="360"/>
        <w:rPr>
          <w:rFonts w:ascii="Book Antiqua" w:hAnsi="Book Antiqua"/>
        </w:rPr>
      </w:pPr>
      <w:proofErr w:type="gramStart"/>
      <w:r w:rsidRPr="00B01B84">
        <w:rPr>
          <w:rFonts w:ascii="Book Antiqua" w:hAnsi="Book Antiqua"/>
        </w:rPr>
        <w:t>Weimer, M. (2010).</w:t>
      </w:r>
      <w:proofErr w:type="gramEnd"/>
      <w:r w:rsidRPr="00B01B84">
        <w:rPr>
          <w:rFonts w:ascii="Book Antiqua" w:hAnsi="Book Antiqua"/>
        </w:rPr>
        <w:t xml:space="preserve"> </w:t>
      </w:r>
      <w:proofErr w:type="gramStart"/>
      <w:r w:rsidRPr="00B01B84">
        <w:rPr>
          <w:rFonts w:ascii="Book Antiqua" w:hAnsi="Book Antiqua"/>
          <w:i/>
          <w:iCs/>
        </w:rPr>
        <w:t>Inspired college teaching</w:t>
      </w:r>
      <w:r w:rsidRPr="00B01B84">
        <w:rPr>
          <w:rFonts w:ascii="Book Antiqua" w:hAnsi="Book Antiqua"/>
        </w:rPr>
        <w:t>.</w:t>
      </w:r>
      <w:proofErr w:type="gramEnd"/>
      <w:r w:rsidRPr="00B01B84">
        <w:rPr>
          <w:rFonts w:ascii="Book Antiqua" w:hAnsi="Book Antiqua"/>
        </w:rPr>
        <w:t xml:space="preserve"> </w:t>
      </w:r>
      <w:proofErr w:type="spellStart"/>
      <w:proofErr w:type="gramStart"/>
      <w:r w:rsidRPr="00B01B84">
        <w:rPr>
          <w:rFonts w:ascii="Book Antiqua" w:hAnsi="Book Antiqua"/>
        </w:rPr>
        <w:t>Jossey</w:t>
      </w:r>
      <w:proofErr w:type="spellEnd"/>
      <w:r w:rsidRPr="00B01B84">
        <w:rPr>
          <w:rFonts w:ascii="Book Antiqua" w:hAnsi="Book Antiqua"/>
        </w:rPr>
        <w:t>-Bass.</w:t>
      </w:r>
      <w:proofErr w:type="gramEnd"/>
    </w:p>
    <w:p w:rsidR="004737C1" w:rsidRPr="00B01B84" w:rsidRDefault="00D0250F">
      <w:pPr>
        <w:rPr>
          <w:rFonts w:ascii="Book Antiqua" w:hAnsi="Book Antiqua"/>
        </w:rPr>
      </w:pPr>
    </w:p>
    <w:sectPr w:rsidR="004737C1" w:rsidRPr="00B01B84" w:rsidSect="00B01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8D0"/>
    <w:multiLevelType w:val="hybridMultilevel"/>
    <w:tmpl w:val="5176937C"/>
    <w:lvl w:ilvl="0" w:tplc="77A0BF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E54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276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A6C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4FD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07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40A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A34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E0F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72957"/>
    <w:multiLevelType w:val="hybridMultilevel"/>
    <w:tmpl w:val="60E6DF0C"/>
    <w:lvl w:ilvl="0" w:tplc="4C3894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32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2E9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02D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EDE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C1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27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AD1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CFE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84"/>
    <w:rsid w:val="00083B3E"/>
    <w:rsid w:val="00B01B84"/>
    <w:rsid w:val="00D0250F"/>
    <w:rsid w:val="00E777C5"/>
    <w:rsid w:val="00F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2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providence.edu/sociology_f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mcclu2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wthot@clemson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ronicle.com/blogs/profhacker/a-framework-for-teaching-with-twitter/2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2014-03-27T15:05:00Z</cp:lastPrinted>
  <dcterms:created xsi:type="dcterms:W3CDTF">2014-03-27T14:51:00Z</dcterms:created>
  <dcterms:modified xsi:type="dcterms:W3CDTF">2014-03-27T15:06:00Z</dcterms:modified>
</cp:coreProperties>
</file>