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F7" w:rsidRPr="00907F0F" w:rsidRDefault="00D2612D">
      <w:pPr>
        <w:rPr>
          <w:b/>
          <w:sz w:val="22"/>
          <w:szCs w:val="22"/>
        </w:rPr>
      </w:pPr>
      <w:proofErr w:type="spellStart"/>
      <w:r w:rsidRPr="00907F0F">
        <w:rPr>
          <w:b/>
          <w:sz w:val="22"/>
          <w:szCs w:val="22"/>
        </w:rPr>
        <w:t>Faitheism</w:t>
      </w:r>
      <w:proofErr w:type="spellEnd"/>
      <w:r w:rsidRPr="00907F0F">
        <w:rPr>
          <w:b/>
          <w:sz w:val="22"/>
          <w:szCs w:val="22"/>
        </w:rPr>
        <w:t>: Fostering Interfaith Conversations That Include Atheists and Agnostics</w:t>
      </w:r>
    </w:p>
    <w:p w:rsidR="004D19C4" w:rsidRPr="00907F0F" w:rsidRDefault="004D19C4" w:rsidP="004D19C4">
      <w:pPr>
        <w:rPr>
          <w:sz w:val="22"/>
          <w:szCs w:val="22"/>
        </w:rPr>
      </w:pPr>
      <w:r w:rsidRPr="00907F0F">
        <w:rPr>
          <w:sz w:val="22"/>
          <w:szCs w:val="22"/>
        </w:rPr>
        <w:t xml:space="preserve">ACPA Conference, Indianapolis, </w:t>
      </w:r>
      <w:proofErr w:type="gramStart"/>
      <w:r w:rsidRPr="00907F0F">
        <w:rPr>
          <w:sz w:val="22"/>
          <w:szCs w:val="22"/>
        </w:rPr>
        <w:t>IN  ●</w:t>
      </w:r>
      <w:proofErr w:type="gramEnd"/>
      <w:r w:rsidRPr="00907F0F">
        <w:rPr>
          <w:sz w:val="22"/>
          <w:szCs w:val="22"/>
        </w:rPr>
        <w:t xml:space="preserve">  March 31, 2014</w:t>
      </w:r>
    </w:p>
    <w:p w:rsidR="00D2612D" w:rsidRPr="00907F0F" w:rsidRDefault="00D2612D" w:rsidP="004D19C4">
      <w:pPr>
        <w:pStyle w:val="ListParagraph"/>
        <w:numPr>
          <w:ilvl w:val="0"/>
          <w:numId w:val="13"/>
        </w:numPr>
        <w:rPr>
          <w:sz w:val="22"/>
          <w:szCs w:val="22"/>
        </w:rPr>
      </w:pPr>
      <w:r w:rsidRPr="00907F0F">
        <w:rPr>
          <w:sz w:val="22"/>
          <w:szCs w:val="22"/>
        </w:rPr>
        <w:t>Kathleen M. Goodman, Miami University</w:t>
      </w:r>
      <w:r w:rsidR="004D19C4" w:rsidRPr="00907F0F">
        <w:rPr>
          <w:sz w:val="22"/>
          <w:szCs w:val="22"/>
        </w:rPr>
        <w:t>, goodmakm@miamioh.edu</w:t>
      </w:r>
    </w:p>
    <w:p w:rsidR="00D2612D" w:rsidRPr="00907F0F" w:rsidRDefault="00D2612D" w:rsidP="004D19C4">
      <w:pPr>
        <w:pStyle w:val="ListParagraph"/>
        <w:numPr>
          <w:ilvl w:val="0"/>
          <w:numId w:val="13"/>
        </w:numPr>
        <w:rPr>
          <w:sz w:val="22"/>
          <w:szCs w:val="22"/>
        </w:rPr>
      </w:pPr>
      <w:r w:rsidRPr="00907F0F">
        <w:rPr>
          <w:sz w:val="22"/>
          <w:szCs w:val="22"/>
        </w:rPr>
        <w:t>Carl Caceres, Miami University</w:t>
      </w:r>
      <w:r w:rsidR="004D19C4" w:rsidRPr="00907F0F">
        <w:rPr>
          <w:sz w:val="22"/>
          <w:szCs w:val="22"/>
        </w:rPr>
        <w:t xml:space="preserve">, </w:t>
      </w:r>
      <w:r w:rsidR="00490224" w:rsidRPr="00907F0F">
        <w:rPr>
          <w:sz w:val="22"/>
          <w:szCs w:val="22"/>
        </w:rPr>
        <w:t>cacerecj@miamioh.edu</w:t>
      </w:r>
    </w:p>
    <w:p w:rsidR="00D2612D" w:rsidRPr="00907F0F" w:rsidRDefault="00D2612D" w:rsidP="00490224">
      <w:pPr>
        <w:pStyle w:val="ListParagraph"/>
        <w:numPr>
          <w:ilvl w:val="0"/>
          <w:numId w:val="13"/>
        </w:numPr>
        <w:rPr>
          <w:sz w:val="22"/>
          <w:szCs w:val="22"/>
        </w:rPr>
      </w:pPr>
      <w:r w:rsidRPr="00907F0F">
        <w:rPr>
          <w:sz w:val="22"/>
          <w:szCs w:val="22"/>
        </w:rPr>
        <w:t xml:space="preserve">John </w:t>
      </w:r>
      <w:r w:rsidR="00A04CF7">
        <w:rPr>
          <w:sz w:val="22"/>
          <w:szCs w:val="22"/>
        </w:rPr>
        <w:t xml:space="preserve">A. </w:t>
      </w:r>
      <w:r w:rsidRPr="00907F0F">
        <w:rPr>
          <w:sz w:val="22"/>
          <w:szCs w:val="22"/>
        </w:rPr>
        <w:t>Mueller, Indiana University of Pennsylvania</w:t>
      </w:r>
      <w:r w:rsidR="004D19C4" w:rsidRPr="00907F0F">
        <w:rPr>
          <w:sz w:val="22"/>
          <w:szCs w:val="22"/>
        </w:rPr>
        <w:t xml:space="preserve">, </w:t>
      </w:r>
      <w:r w:rsidR="00490224" w:rsidRPr="00907F0F">
        <w:rPr>
          <w:sz w:val="22"/>
          <w:szCs w:val="22"/>
        </w:rPr>
        <w:t>jmueller@iup.edu</w:t>
      </w:r>
    </w:p>
    <w:p w:rsidR="00D2612D" w:rsidRPr="00907F0F" w:rsidRDefault="00D2612D">
      <w:pPr>
        <w:rPr>
          <w:sz w:val="22"/>
          <w:szCs w:val="22"/>
        </w:rPr>
      </w:pPr>
    </w:p>
    <w:p w:rsidR="00D2612D" w:rsidRPr="00907F0F" w:rsidRDefault="00D2612D">
      <w:pPr>
        <w:rPr>
          <w:b/>
          <w:sz w:val="22"/>
          <w:szCs w:val="22"/>
        </w:rPr>
      </w:pPr>
      <w:r w:rsidRPr="00907F0F">
        <w:rPr>
          <w:b/>
          <w:sz w:val="22"/>
          <w:szCs w:val="22"/>
        </w:rPr>
        <w:t>Overview of Session &amp; Learning Objectives</w:t>
      </w:r>
    </w:p>
    <w:p w:rsidR="00436763" w:rsidRPr="00907F0F" w:rsidRDefault="00E3450F" w:rsidP="00D2612D">
      <w:pPr>
        <w:numPr>
          <w:ilvl w:val="0"/>
          <w:numId w:val="1"/>
        </w:numPr>
        <w:rPr>
          <w:sz w:val="22"/>
          <w:szCs w:val="22"/>
        </w:rPr>
      </w:pPr>
      <w:r w:rsidRPr="00907F0F">
        <w:rPr>
          <w:sz w:val="22"/>
          <w:szCs w:val="22"/>
        </w:rPr>
        <w:t xml:space="preserve">Book discussion: </w:t>
      </w:r>
      <w:proofErr w:type="spellStart"/>
      <w:r w:rsidRPr="00907F0F">
        <w:rPr>
          <w:i/>
          <w:iCs/>
          <w:sz w:val="22"/>
          <w:szCs w:val="22"/>
        </w:rPr>
        <w:t>Faitheist</w:t>
      </w:r>
      <w:proofErr w:type="spellEnd"/>
      <w:r w:rsidRPr="00907F0F">
        <w:rPr>
          <w:sz w:val="22"/>
          <w:szCs w:val="22"/>
        </w:rPr>
        <w:t xml:space="preserve"> by Chris Stedman</w:t>
      </w:r>
      <w:r w:rsidR="006E159C" w:rsidRPr="00907F0F">
        <w:rPr>
          <w:sz w:val="22"/>
          <w:szCs w:val="22"/>
        </w:rPr>
        <w:t>,</w:t>
      </w:r>
      <w:r w:rsidRPr="00907F0F">
        <w:rPr>
          <w:sz w:val="22"/>
          <w:szCs w:val="22"/>
        </w:rPr>
        <w:t xml:space="preserve"> 20 minutes</w:t>
      </w:r>
    </w:p>
    <w:p w:rsidR="00436763" w:rsidRPr="00907F0F" w:rsidRDefault="00E3450F" w:rsidP="00D2612D">
      <w:pPr>
        <w:numPr>
          <w:ilvl w:val="0"/>
          <w:numId w:val="1"/>
        </w:numPr>
        <w:rPr>
          <w:sz w:val="22"/>
          <w:szCs w:val="22"/>
        </w:rPr>
      </w:pPr>
      <w:r w:rsidRPr="00907F0F">
        <w:rPr>
          <w:sz w:val="22"/>
          <w:szCs w:val="22"/>
        </w:rPr>
        <w:t>Value of interfaith conversations that include atheists and agnostics</w:t>
      </w:r>
      <w:r w:rsidR="006E159C" w:rsidRPr="00907F0F">
        <w:rPr>
          <w:sz w:val="22"/>
          <w:szCs w:val="22"/>
        </w:rPr>
        <w:t>,</w:t>
      </w:r>
      <w:r w:rsidRPr="00907F0F">
        <w:rPr>
          <w:sz w:val="22"/>
          <w:szCs w:val="22"/>
        </w:rPr>
        <w:t xml:space="preserve"> 15 minutes</w:t>
      </w:r>
    </w:p>
    <w:p w:rsidR="00436763" w:rsidRPr="00907F0F" w:rsidRDefault="00E3450F" w:rsidP="00D2612D">
      <w:pPr>
        <w:numPr>
          <w:ilvl w:val="0"/>
          <w:numId w:val="1"/>
        </w:numPr>
        <w:rPr>
          <w:sz w:val="22"/>
          <w:szCs w:val="22"/>
        </w:rPr>
      </w:pPr>
      <w:r w:rsidRPr="00907F0F">
        <w:rPr>
          <w:sz w:val="22"/>
          <w:szCs w:val="22"/>
        </w:rPr>
        <w:t>Participant discussion</w:t>
      </w:r>
      <w:r w:rsidR="006E159C" w:rsidRPr="00907F0F">
        <w:rPr>
          <w:sz w:val="22"/>
          <w:szCs w:val="22"/>
        </w:rPr>
        <w:t>,</w:t>
      </w:r>
      <w:r w:rsidRPr="00907F0F">
        <w:rPr>
          <w:sz w:val="22"/>
          <w:szCs w:val="22"/>
        </w:rPr>
        <w:t xml:space="preserve"> 20 minutes</w:t>
      </w:r>
    </w:p>
    <w:p w:rsidR="00436763" w:rsidRPr="00907F0F" w:rsidRDefault="00E3450F" w:rsidP="00D2612D">
      <w:pPr>
        <w:numPr>
          <w:ilvl w:val="0"/>
          <w:numId w:val="1"/>
        </w:numPr>
        <w:rPr>
          <w:sz w:val="22"/>
          <w:szCs w:val="22"/>
        </w:rPr>
      </w:pPr>
      <w:r w:rsidRPr="00907F0F">
        <w:rPr>
          <w:sz w:val="22"/>
          <w:szCs w:val="22"/>
        </w:rPr>
        <w:t>Attendees of this session will:</w:t>
      </w:r>
    </w:p>
    <w:p w:rsidR="00436763" w:rsidRPr="00907F0F" w:rsidRDefault="00E3450F" w:rsidP="00D2612D">
      <w:pPr>
        <w:numPr>
          <w:ilvl w:val="1"/>
          <w:numId w:val="1"/>
        </w:numPr>
        <w:rPr>
          <w:sz w:val="22"/>
          <w:szCs w:val="22"/>
        </w:rPr>
      </w:pPr>
      <w:r w:rsidRPr="00907F0F">
        <w:rPr>
          <w:sz w:val="22"/>
          <w:szCs w:val="22"/>
        </w:rPr>
        <w:t xml:space="preserve">Be introduced to the book </w:t>
      </w:r>
      <w:proofErr w:type="spellStart"/>
      <w:r w:rsidRPr="00907F0F">
        <w:rPr>
          <w:i/>
          <w:iCs/>
          <w:sz w:val="22"/>
          <w:szCs w:val="22"/>
        </w:rPr>
        <w:t>Faitheist</w:t>
      </w:r>
      <w:proofErr w:type="spellEnd"/>
      <w:r w:rsidRPr="00907F0F">
        <w:rPr>
          <w:i/>
          <w:iCs/>
          <w:sz w:val="22"/>
          <w:szCs w:val="22"/>
        </w:rPr>
        <w:t>: How an Atheist Found Common Ground with the Religious</w:t>
      </w:r>
      <w:r w:rsidRPr="00907F0F">
        <w:rPr>
          <w:sz w:val="22"/>
          <w:szCs w:val="22"/>
        </w:rPr>
        <w:t xml:space="preserve"> by Chris Stedman, Assistant Humanist Chaplain at Harvard University and former employee of the Interfaith Youth Core.</w:t>
      </w:r>
    </w:p>
    <w:p w:rsidR="00436763" w:rsidRPr="00907F0F" w:rsidRDefault="00E3450F" w:rsidP="00D2612D">
      <w:pPr>
        <w:numPr>
          <w:ilvl w:val="1"/>
          <w:numId w:val="1"/>
        </w:numPr>
        <w:rPr>
          <w:sz w:val="22"/>
          <w:szCs w:val="22"/>
        </w:rPr>
      </w:pPr>
      <w:r w:rsidRPr="00907F0F">
        <w:rPr>
          <w:sz w:val="22"/>
          <w:szCs w:val="22"/>
        </w:rPr>
        <w:t>Explore the value of helping students of different religious and non-religious perspectives learn to discuss those perspectives with those who are different from themselves.</w:t>
      </w:r>
    </w:p>
    <w:p w:rsidR="00436763" w:rsidRPr="00907F0F" w:rsidRDefault="00E3450F" w:rsidP="00D2612D">
      <w:pPr>
        <w:numPr>
          <w:ilvl w:val="1"/>
          <w:numId w:val="1"/>
        </w:numPr>
        <w:rPr>
          <w:sz w:val="22"/>
          <w:szCs w:val="22"/>
        </w:rPr>
      </w:pPr>
      <w:r w:rsidRPr="00907F0F">
        <w:rPr>
          <w:sz w:val="22"/>
          <w:szCs w:val="22"/>
        </w:rPr>
        <w:t>Share examples and generate new ideas for fostering interfaith conversations that include atheists and agnostics.</w:t>
      </w:r>
    </w:p>
    <w:p w:rsidR="00D2612D" w:rsidRPr="00907F0F" w:rsidRDefault="00D2612D">
      <w:pPr>
        <w:rPr>
          <w:sz w:val="22"/>
          <w:szCs w:val="22"/>
        </w:rPr>
      </w:pPr>
    </w:p>
    <w:p w:rsidR="00D2612D" w:rsidRPr="00907F0F" w:rsidRDefault="00D2612D">
      <w:pPr>
        <w:rPr>
          <w:b/>
          <w:sz w:val="22"/>
          <w:szCs w:val="22"/>
        </w:rPr>
      </w:pPr>
      <w:proofErr w:type="spellStart"/>
      <w:r w:rsidRPr="00907F0F">
        <w:rPr>
          <w:b/>
          <w:sz w:val="22"/>
          <w:szCs w:val="22"/>
        </w:rPr>
        <w:t>Tavris</w:t>
      </w:r>
      <w:proofErr w:type="spellEnd"/>
      <w:r w:rsidRPr="00907F0F">
        <w:rPr>
          <w:b/>
          <w:sz w:val="22"/>
          <w:szCs w:val="22"/>
        </w:rPr>
        <w:t xml:space="preserve"> &amp; Aronson, 2007, p. 228</w:t>
      </w:r>
    </w:p>
    <w:p w:rsidR="00436763" w:rsidRPr="00907F0F" w:rsidRDefault="00E3450F" w:rsidP="00490224">
      <w:pPr>
        <w:ind w:left="360"/>
        <w:rPr>
          <w:sz w:val="22"/>
          <w:szCs w:val="22"/>
        </w:rPr>
      </w:pPr>
      <w:r w:rsidRPr="00907F0F">
        <w:rPr>
          <w:sz w:val="22"/>
          <w:szCs w:val="22"/>
        </w:rPr>
        <w:t>“All of us have hard decisions to make at times in our lives; not all of them will be right, and not all of them will be wise.  Some are complicated, with consequences we could never have foreseen.  If we can resist the temptation to justify our actions in a rigid, overconfident way, we can leave the door open to empathy and an appreciation of life’s complexity including the possibility that what was right for us might not have been right for others.”</w:t>
      </w:r>
    </w:p>
    <w:p w:rsidR="00436763" w:rsidRPr="00907F0F" w:rsidRDefault="00E3450F" w:rsidP="00D2612D">
      <w:pPr>
        <w:numPr>
          <w:ilvl w:val="1"/>
          <w:numId w:val="2"/>
        </w:numPr>
        <w:rPr>
          <w:sz w:val="22"/>
          <w:szCs w:val="22"/>
        </w:rPr>
      </w:pPr>
      <w:r w:rsidRPr="00907F0F">
        <w:rPr>
          <w:b/>
          <w:bCs/>
          <w:sz w:val="22"/>
          <w:szCs w:val="22"/>
        </w:rPr>
        <w:t xml:space="preserve">Excerpt taken </w:t>
      </w:r>
      <w:r w:rsidRPr="00907F0F">
        <w:rPr>
          <w:b/>
          <w:bCs/>
          <w:i/>
          <w:iCs/>
          <w:sz w:val="22"/>
          <w:szCs w:val="22"/>
        </w:rPr>
        <w:t>from Mistakes Were Made (But Not by Me): Why We Justify Foolish Beliefs, Bad Decisions, and Hurtful Acts</w:t>
      </w:r>
    </w:p>
    <w:p w:rsidR="00907F0F" w:rsidRPr="00907F0F" w:rsidRDefault="00907F0F">
      <w:pPr>
        <w:rPr>
          <w:sz w:val="22"/>
          <w:szCs w:val="22"/>
        </w:rPr>
      </w:pPr>
    </w:p>
    <w:p w:rsidR="003F49F5" w:rsidRPr="00907F0F" w:rsidRDefault="003F49F5" w:rsidP="003F49F5">
      <w:pPr>
        <w:pBdr>
          <w:bottom w:val="single" w:sz="4" w:space="1" w:color="auto"/>
        </w:pBdr>
        <w:rPr>
          <w:b/>
        </w:rPr>
      </w:pPr>
      <w:r w:rsidRPr="00907F0F">
        <w:rPr>
          <w:b/>
        </w:rPr>
        <w:t xml:space="preserve">Book discussion: </w:t>
      </w:r>
      <w:proofErr w:type="spellStart"/>
      <w:r w:rsidRPr="00907F0F">
        <w:rPr>
          <w:b/>
          <w:i/>
          <w:iCs/>
        </w:rPr>
        <w:t>Faitheist</w:t>
      </w:r>
      <w:proofErr w:type="spellEnd"/>
      <w:r w:rsidRPr="00907F0F">
        <w:rPr>
          <w:b/>
        </w:rPr>
        <w:t xml:space="preserve"> by Chris Stedman</w:t>
      </w:r>
    </w:p>
    <w:p w:rsidR="003F49F5" w:rsidRDefault="003F49F5">
      <w:pPr>
        <w:rPr>
          <w:sz w:val="22"/>
          <w:szCs w:val="22"/>
        </w:rPr>
      </w:pPr>
    </w:p>
    <w:p w:rsidR="001B26C5" w:rsidRPr="001B26C5" w:rsidRDefault="001B26C5" w:rsidP="001B26C5">
      <w:pPr>
        <w:rPr>
          <w:sz w:val="22"/>
          <w:szCs w:val="22"/>
        </w:rPr>
      </w:pPr>
      <w:r w:rsidRPr="001B26C5">
        <w:rPr>
          <w:b/>
          <w:sz w:val="22"/>
          <w:szCs w:val="22"/>
        </w:rPr>
        <w:t>Excerpt:</w:t>
      </w:r>
      <w:r>
        <w:rPr>
          <w:b/>
          <w:sz w:val="22"/>
          <w:szCs w:val="22"/>
        </w:rPr>
        <w:t xml:space="preserve"> </w:t>
      </w:r>
      <w:r w:rsidRPr="001B26C5">
        <w:rPr>
          <w:sz w:val="22"/>
          <w:szCs w:val="22"/>
        </w:rPr>
        <w:t>Stedman, C. D. (2010)</w:t>
      </w:r>
      <w:proofErr w:type="gramStart"/>
      <w:r w:rsidRPr="001B26C5">
        <w:rPr>
          <w:sz w:val="22"/>
          <w:szCs w:val="22"/>
        </w:rPr>
        <w:t xml:space="preserve">. </w:t>
      </w:r>
      <w:proofErr w:type="gramEnd"/>
      <w:r w:rsidRPr="001B26C5">
        <w:rPr>
          <w:sz w:val="22"/>
          <w:szCs w:val="22"/>
        </w:rPr>
        <w:t>Toxic atheism drives people apart</w:t>
      </w:r>
      <w:proofErr w:type="gramStart"/>
      <w:r w:rsidRPr="001B26C5">
        <w:rPr>
          <w:sz w:val="22"/>
          <w:szCs w:val="22"/>
        </w:rPr>
        <w:t xml:space="preserve">. </w:t>
      </w:r>
      <w:proofErr w:type="gramEnd"/>
      <w:r w:rsidRPr="001B26C5">
        <w:rPr>
          <w:sz w:val="22"/>
          <w:szCs w:val="22"/>
        </w:rPr>
        <w:fldChar w:fldCharType="begin"/>
      </w:r>
      <w:r w:rsidRPr="001B26C5">
        <w:rPr>
          <w:sz w:val="22"/>
          <w:szCs w:val="22"/>
        </w:rPr>
        <w:instrText xml:space="preserve"> HYPERLINK "http://www.salon.com/2012/10/21/toxic_atheism_drives_people_apart/" </w:instrText>
      </w:r>
      <w:r w:rsidRPr="001B26C5">
        <w:rPr>
          <w:sz w:val="22"/>
          <w:szCs w:val="22"/>
        </w:rPr>
        <w:fldChar w:fldCharType="separate"/>
      </w:r>
      <w:r w:rsidRPr="001B26C5">
        <w:rPr>
          <w:rStyle w:val="Hyperlink"/>
          <w:sz w:val="22"/>
          <w:szCs w:val="22"/>
        </w:rPr>
        <w:t>http://www.salon.com/2012/10/21/toxic_atheism_drives_people_apart/</w:t>
      </w:r>
      <w:r w:rsidRPr="001B26C5">
        <w:rPr>
          <w:sz w:val="22"/>
          <w:szCs w:val="22"/>
        </w:rPr>
        <w:fldChar w:fldCharType="end"/>
      </w:r>
    </w:p>
    <w:p w:rsidR="001B26C5" w:rsidRPr="001B26C5" w:rsidRDefault="001B26C5" w:rsidP="001B26C5">
      <w:pPr>
        <w:rPr>
          <w:sz w:val="22"/>
          <w:szCs w:val="22"/>
        </w:rPr>
      </w:pPr>
    </w:p>
    <w:p w:rsidR="001B26C5" w:rsidRPr="001B26C5" w:rsidRDefault="001B26C5" w:rsidP="001B26C5">
      <w:pPr>
        <w:rPr>
          <w:sz w:val="22"/>
          <w:szCs w:val="22"/>
        </w:rPr>
      </w:pPr>
      <w:r w:rsidRPr="001B26C5">
        <w:rPr>
          <w:b/>
          <w:sz w:val="22"/>
          <w:szCs w:val="22"/>
        </w:rPr>
        <w:t>Book:</w:t>
      </w:r>
      <w:r w:rsidRPr="001B26C5">
        <w:rPr>
          <w:sz w:val="22"/>
          <w:szCs w:val="22"/>
        </w:rPr>
        <w:t xml:space="preserve"> Stedman, C. D. (2012)</w:t>
      </w:r>
      <w:proofErr w:type="gramStart"/>
      <w:r w:rsidRPr="001B26C5">
        <w:rPr>
          <w:sz w:val="22"/>
          <w:szCs w:val="22"/>
        </w:rPr>
        <w:t xml:space="preserve">. </w:t>
      </w:r>
      <w:proofErr w:type="spellStart"/>
      <w:proofErr w:type="gramEnd"/>
      <w:r w:rsidRPr="001B26C5">
        <w:rPr>
          <w:i/>
          <w:iCs/>
          <w:sz w:val="22"/>
          <w:szCs w:val="22"/>
        </w:rPr>
        <w:t>Faitheist</w:t>
      </w:r>
      <w:proofErr w:type="spellEnd"/>
      <w:r w:rsidRPr="001B26C5">
        <w:rPr>
          <w:i/>
          <w:iCs/>
          <w:sz w:val="22"/>
          <w:szCs w:val="22"/>
        </w:rPr>
        <w:t>: How an atheist found common ground with the religious</w:t>
      </w:r>
      <w:proofErr w:type="gramStart"/>
      <w:r w:rsidRPr="001B26C5">
        <w:rPr>
          <w:sz w:val="22"/>
          <w:szCs w:val="22"/>
        </w:rPr>
        <w:t xml:space="preserve">. </w:t>
      </w:r>
      <w:proofErr w:type="gramEnd"/>
      <w:r w:rsidRPr="001B26C5">
        <w:rPr>
          <w:sz w:val="22"/>
          <w:szCs w:val="22"/>
        </w:rPr>
        <w:t>Boston, MA: Beacon Press.</w:t>
      </w:r>
    </w:p>
    <w:p w:rsidR="001B26C5" w:rsidRPr="00907F0F" w:rsidRDefault="001B26C5">
      <w:pPr>
        <w:rPr>
          <w:sz w:val="22"/>
          <w:szCs w:val="22"/>
        </w:rPr>
      </w:pPr>
    </w:p>
    <w:p w:rsidR="00D2612D" w:rsidRPr="00907F0F" w:rsidRDefault="00D2612D">
      <w:pPr>
        <w:rPr>
          <w:b/>
          <w:sz w:val="22"/>
          <w:szCs w:val="22"/>
        </w:rPr>
      </w:pPr>
      <w:r w:rsidRPr="00907F0F">
        <w:rPr>
          <w:b/>
          <w:sz w:val="22"/>
          <w:szCs w:val="22"/>
        </w:rPr>
        <w:t>Stedman’s Major Claims</w:t>
      </w:r>
    </w:p>
    <w:p w:rsidR="00436763" w:rsidRPr="00907F0F" w:rsidRDefault="00E3450F" w:rsidP="00D2612D">
      <w:pPr>
        <w:numPr>
          <w:ilvl w:val="0"/>
          <w:numId w:val="3"/>
        </w:numPr>
        <w:rPr>
          <w:sz w:val="22"/>
          <w:szCs w:val="22"/>
        </w:rPr>
      </w:pPr>
      <w:r w:rsidRPr="00907F0F">
        <w:rPr>
          <w:sz w:val="22"/>
          <w:szCs w:val="22"/>
        </w:rPr>
        <w:t xml:space="preserve">All folks deserve equal dignity </w:t>
      </w:r>
    </w:p>
    <w:p w:rsidR="00436763" w:rsidRPr="00907F0F" w:rsidRDefault="00E3450F" w:rsidP="00D2612D">
      <w:pPr>
        <w:numPr>
          <w:ilvl w:val="0"/>
          <w:numId w:val="3"/>
        </w:numPr>
        <w:rPr>
          <w:sz w:val="22"/>
          <w:szCs w:val="22"/>
        </w:rPr>
      </w:pPr>
      <w:r w:rsidRPr="00907F0F">
        <w:rPr>
          <w:sz w:val="22"/>
          <w:szCs w:val="22"/>
        </w:rPr>
        <w:t xml:space="preserve">The new atheism is toxic, misguided and wasteful (mudslinging) militant, uncompromising </w:t>
      </w:r>
      <w:r w:rsidRPr="00907F0F">
        <w:rPr>
          <w:i/>
          <w:iCs/>
          <w:sz w:val="22"/>
          <w:szCs w:val="22"/>
        </w:rPr>
        <w:t xml:space="preserve">anti-theism </w:t>
      </w:r>
    </w:p>
    <w:p w:rsidR="00436763" w:rsidRPr="00907F0F" w:rsidRDefault="00E3450F" w:rsidP="00D2612D">
      <w:pPr>
        <w:numPr>
          <w:ilvl w:val="0"/>
          <w:numId w:val="3"/>
        </w:numPr>
        <w:rPr>
          <w:sz w:val="22"/>
          <w:szCs w:val="22"/>
        </w:rPr>
      </w:pPr>
      <w:r w:rsidRPr="00907F0F">
        <w:rPr>
          <w:sz w:val="22"/>
          <w:szCs w:val="22"/>
        </w:rPr>
        <w:t xml:space="preserve">Atheists should engage religious diversity respectfully </w:t>
      </w:r>
    </w:p>
    <w:p w:rsidR="00D2612D" w:rsidRPr="00907F0F" w:rsidRDefault="00D2612D">
      <w:pPr>
        <w:rPr>
          <w:sz w:val="22"/>
          <w:szCs w:val="22"/>
        </w:rPr>
      </w:pPr>
    </w:p>
    <w:p w:rsidR="00D2612D" w:rsidRPr="00907F0F" w:rsidRDefault="00D2612D">
      <w:pPr>
        <w:rPr>
          <w:b/>
          <w:sz w:val="22"/>
          <w:szCs w:val="22"/>
        </w:rPr>
      </w:pPr>
      <w:r w:rsidRPr="00907F0F">
        <w:rPr>
          <w:b/>
          <w:sz w:val="22"/>
          <w:szCs w:val="22"/>
        </w:rPr>
        <w:t>A (Shared?</w:t>
      </w:r>
      <w:proofErr w:type="gramStart"/>
      <w:r w:rsidRPr="00907F0F">
        <w:rPr>
          <w:b/>
          <w:sz w:val="22"/>
          <w:szCs w:val="22"/>
        </w:rPr>
        <w:t>)</w:t>
      </w:r>
      <w:proofErr w:type="gramEnd"/>
      <w:r w:rsidRPr="00907F0F">
        <w:rPr>
          <w:b/>
          <w:sz w:val="22"/>
          <w:szCs w:val="22"/>
        </w:rPr>
        <w:t xml:space="preserve">Vision for </w:t>
      </w:r>
      <w:proofErr w:type="gramStart"/>
      <w:r w:rsidRPr="00907F0F">
        <w:rPr>
          <w:b/>
          <w:sz w:val="22"/>
          <w:szCs w:val="22"/>
        </w:rPr>
        <w:t>A</w:t>
      </w:r>
      <w:proofErr w:type="gramEnd"/>
      <w:r w:rsidRPr="00907F0F">
        <w:rPr>
          <w:b/>
          <w:sz w:val="22"/>
          <w:szCs w:val="22"/>
        </w:rPr>
        <w:t xml:space="preserve"> Better World</w:t>
      </w:r>
    </w:p>
    <w:p w:rsidR="00436763" w:rsidRPr="00907F0F" w:rsidRDefault="00E3450F" w:rsidP="00740C12">
      <w:pPr>
        <w:numPr>
          <w:ilvl w:val="0"/>
          <w:numId w:val="4"/>
        </w:numPr>
        <w:rPr>
          <w:sz w:val="22"/>
          <w:szCs w:val="22"/>
        </w:rPr>
      </w:pPr>
      <w:r w:rsidRPr="00907F0F">
        <w:rPr>
          <w:sz w:val="22"/>
          <w:szCs w:val="22"/>
        </w:rPr>
        <w:t xml:space="preserve">What future will we imagine for </w:t>
      </w:r>
      <w:proofErr w:type="gramStart"/>
      <w:r w:rsidRPr="00907F0F">
        <w:rPr>
          <w:sz w:val="22"/>
          <w:szCs w:val="22"/>
        </w:rPr>
        <w:t>ourselves and our world</w:t>
      </w:r>
      <w:proofErr w:type="gramEnd"/>
      <w:r w:rsidRPr="00907F0F">
        <w:rPr>
          <w:sz w:val="22"/>
          <w:szCs w:val="22"/>
        </w:rPr>
        <w:t>?</w:t>
      </w:r>
    </w:p>
    <w:p w:rsidR="00436763" w:rsidRPr="00907F0F" w:rsidRDefault="00E3450F" w:rsidP="00740C12">
      <w:pPr>
        <w:numPr>
          <w:ilvl w:val="1"/>
          <w:numId w:val="4"/>
        </w:numPr>
        <w:rPr>
          <w:sz w:val="22"/>
          <w:szCs w:val="22"/>
        </w:rPr>
      </w:pPr>
      <w:r w:rsidRPr="00907F0F">
        <w:rPr>
          <w:sz w:val="22"/>
          <w:szCs w:val="22"/>
        </w:rPr>
        <w:t>Not just, “Who am I?” but “Who can we be together?</w:t>
      </w:r>
      <w:proofErr w:type="gramStart"/>
      <w:r w:rsidRPr="00907F0F">
        <w:rPr>
          <w:sz w:val="22"/>
          <w:szCs w:val="22"/>
        </w:rPr>
        <w:t xml:space="preserve">” </w:t>
      </w:r>
      <w:proofErr w:type="gramEnd"/>
      <w:r w:rsidR="0027600D">
        <w:rPr>
          <w:sz w:val="22"/>
          <w:szCs w:val="22"/>
        </w:rPr>
        <w:t xml:space="preserve">(p </w:t>
      </w:r>
      <w:r w:rsidRPr="00907F0F">
        <w:rPr>
          <w:sz w:val="22"/>
          <w:szCs w:val="22"/>
        </w:rPr>
        <w:t>161</w:t>
      </w:r>
      <w:r w:rsidR="0027600D">
        <w:rPr>
          <w:sz w:val="22"/>
          <w:szCs w:val="22"/>
        </w:rPr>
        <w:t>)</w:t>
      </w:r>
    </w:p>
    <w:p w:rsidR="00436763" w:rsidRPr="00907F0F" w:rsidRDefault="00E3450F" w:rsidP="00740C12">
      <w:pPr>
        <w:numPr>
          <w:ilvl w:val="0"/>
          <w:numId w:val="4"/>
        </w:numPr>
        <w:rPr>
          <w:sz w:val="22"/>
          <w:szCs w:val="22"/>
        </w:rPr>
      </w:pPr>
      <w:r w:rsidRPr="00907F0F">
        <w:rPr>
          <w:sz w:val="22"/>
          <w:szCs w:val="22"/>
        </w:rPr>
        <w:t>(Stedman) wants to create a world where people are free to be proud of who they are – HOW</w:t>
      </w:r>
      <w:proofErr w:type="gramStart"/>
      <w:r w:rsidRPr="00907F0F">
        <w:rPr>
          <w:sz w:val="22"/>
          <w:szCs w:val="22"/>
        </w:rPr>
        <w:t xml:space="preserve">? </w:t>
      </w:r>
      <w:proofErr w:type="gramEnd"/>
      <w:r w:rsidRPr="00907F0F">
        <w:rPr>
          <w:sz w:val="22"/>
          <w:szCs w:val="22"/>
        </w:rPr>
        <w:t xml:space="preserve">(Building Bridges and Telling Stories) </w:t>
      </w:r>
    </w:p>
    <w:p w:rsidR="00436763" w:rsidRPr="00907F0F" w:rsidRDefault="00E3450F" w:rsidP="00740C12">
      <w:pPr>
        <w:numPr>
          <w:ilvl w:val="0"/>
          <w:numId w:val="4"/>
        </w:numPr>
        <w:rPr>
          <w:sz w:val="22"/>
          <w:szCs w:val="22"/>
        </w:rPr>
      </w:pPr>
      <w:r w:rsidRPr="00907F0F">
        <w:rPr>
          <w:sz w:val="22"/>
          <w:szCs w:val="22"/>
        </w:rPr>
        <w:t xml:space="preserve">Interfaith engagement </w:t>
      </w:r>
    </w:p>
    <w:p w:rsidR="00436763" w:rsidRPr="00907F0F" w:rsidRDefault="00E3450F" w:rsidP="00740C12">
      <w:pPr>
        <w:numPr>
          <w:ilvl w:val="1"/>
          <w:numId w:val="4"/>
        </w:numPr>
        <w:rPr>
          <w:sz w:val="22"/>
          <w:szCs w:val="22"/>
        </w:rPr>
      </w:pPr>
      <w:r w:rsidRPr="00907F0F">
        <w:rPr>
          <w:sz w:val="22"/>
          <w:szCs w:val="22"/>
        </w:rPr>
        <w:t>As the key to resolving the world’s great (religious) problems</w:t>
      </w:r>
    </w:p>
    <w:p w:rsidR="00436763" w:rsidRPr="00907F0F" w:rsidRDefault="00E3450F" w:rsidP="00740C12">
      <w:pPr>
        <w:numPr>
          <w:ilvl w:val="1"/>
          <w:numId w:val="4"/>
        </w:numPr>
        <w:rPr>
          <w:sz w:val="22"/>
          <w:szCs w:val="22"/>
        </w:rPr>
      </w:pPr>
      <w:r w:rsidRPr="00907F0F">
        <w:rPr>
          <w:sz w:val="22"/>
          <w:szCs w:val="22"/>
        </w:rPr>
        <w:t>Working (together) to resolve the problems that afflict our world</w:t>
      </w:r>
    </w:p>
    <w:p w:rsidR="00436763" w:rsidRPr="00907F0F" w:rsidRDefault="00E3450F" w:rsidP="00740C12">
      <w:pPr>
        <w:numPr>
          <w:ilvl w:val="0"/>
          <w:numId w:val="4"/>
        </w:numPr>
        <w:rPr>
          <w:sz w:val="22"/>
          <w:szCs w:val="22"/>
        </w:rPr>
      </w:pPr>
      <w:r w:rsidRPr="00907F0F">
        <w:rPr>
          <w:sz w:val="22"/>
          <w:szCs w:val="22"/>
        </w:rPr>
        <w:t>Cultivating mutually inspiring and trusting relationships that break down intolerance and improve the world</w:t>
      </w:r>
    </w:p>
    <w:p w:rsidR="00436763" w:rsidRPr="00907F0F" w:rsidRDefault="00E3450F" w:rsidP="00740C12">
      <w:pPr>
        <w:numPr>
          <w:ilvl w:val="1"/>
          <w:numId w:val="4"/>
        </w:numPr>
        <w:rPr>
          <w:sz w:val="22"/>
          <w:szCs w:val="22"/>
        </w:rPr>
      </w:pPr>
      <w:r w:rsidRPr="00907F0F">
        <w:rPr>
          <w:sz w:val="22"/>
          <w:szCs w:val="22"/>
        </w:rPr>
        <w:t xml:space="preserve">Initiated by seeking to understand differences </w:t>
      </w:r>
    </w:p>
    <w:p w:rsidR="00436763" w:rsidRPr="00907F0F" w:rsidRDefault="00E3450F" w:rsidP="00740C12">
      <w:pPr>
        <w:numPr>
          <w:ilvl w:val="1"/>
          <w:numId w:val="4"/>
        </w:numPr>
        <w:rPr>
          <w:sz w:val="22"/>
          <w:szCs w:val="22"/>
        </w:rPr>
      </w:pPr>
      <w:r w:rsidRPr="00907F0F">
        <w:rPr>
          <w:sz w:val="22"/>
          <w:szCs w:val="22"/>
        </w:rPr>
        <w:t>Challenging orthodoxy and fundamentalism(esp. the “New Atheist” movement)</w:t>
      </w:r>
    </w:p>
    <w:p w:rsidR="00907F0F" w:rsidRPr="001B26C5" w:rsidRDefault="00E3450F" w:rsidP="001B26C5">
      <w:pPr>
        <w:numPr>
          <w:ilvl w:val="2"/>
          <w:numId w:val="4"/>
        </w:numPr>
        <w:rPr>
          <w:b/>
          <w:sz w:val="22"/>
          <w:szCs w:val="22"/>
        </w:rPr>
      </w:pPr>
      <w:r w:rsidRPr="001B26C5">
        <w:rPr>
          <w:sz w:val="22"/>
          <w:szCs w:val="22"/>
        </w:rPr>
        <w:t>“Sure handed certainty and dismissal”</w:t>
      </w:r>
      <w:r w:rsidR="00907F0F" w:rsidRPr="001B26C5">
        <w:rPr>
          <w:b/>
          <w:sz w:val="22"/>
          <w:szCs w:val="22"/>
        </w:rPr>
        <w:br w:type="page"/>
      </w:r>
    </w:p>
    <w:p w:rsidR="00740C12" w:rsidRPr="00907F0F" w:rsidRDefault="00740C12">
      <w:pPr>
        <w:rPr>
          <w:b/>
          <w:sz w:val="22"/>
          <w:szCs w:val="22"/>
        </w:rPr>
      </w:pPr>
      <w:r w:rsidRPr="00907F0F">
        <w:rPr>
          <w:b/>
          <w:sz w:val="22"/>
          <w:szCs w:val="22"/>
        </w:rPr>
        <w:lastRenderedPageBreak/>
        <w:t>Deconstructing Us versus Them</w:t>
      </w:r>
    </w:p>
    <w:p w:rsidR="00436763" w:rsidRPr="00907F0F" w:rsidRDefault="00E3450F" w:rsidP="00740C12">
      <w:pPr>
        <w:numPr>
          <w:ilvl w:val="0"/>
          <w:numId w:val="5"/>
        </w:numPr>
        <w:rPr>
          <w:sz w:val="22"/>
          <w:szCs w:val="22"/>
        </w:rPr>
      </w:pPr>
      <w:r w:rsidRPr="00907F0F">
        <w:rPr>
          <w:sz w:val="22"/>
          <w:szCs w:val="22"/>
        </w:rPr>
        <w:t xml:space="preserve">Growing chasm between believers and atheists </w:t>
      </w:r>
    </w:p>
    <w:p w:rsidR="00436763" w:rsidRPr="00907F0F" w:rsidRDefault="00E3450F" w:rsidP="00740C12">
      <w:pPr>
        <w:numPr>
          <w:ilvl w:val="1"/>
          <w:numId w:val="5"/>
        </w:numPr>
        <w:rPr>
          <w:sz w:val="22"/>
          <w:szCs w:val="22"/>
        </w:rPr>
      </w:pPr>
      <w:r w:rsidRPr="00907F0F">
        <w:rPr>
          <w:sz w:val="22"/>
          <w:szCs w:val="22"/>
        </w:rPr>
        <w:t>Two communities often pitted against one another</w:t>
      </w:r>
    </w:p>
    <w:p w:rsidR="00436763" w:rsidRPr="00907F0F" w:rsidRDefault="00E3450F" w:rsidP="00740C12">
      <w:pPr>
        <w:numPr>
          <w:ilvl w:val="0"/>
          <w:numId w:val="5"/>
        </w:numPr>
        <w:rPr>
          <w:sz w:val="22"/>
          <w:szCs w:val="22"/>
        </w:rPr>
      </w:pPr>
      <w:r w:rsidRPr="00907F0F">
        <w:rPr>
          <w:sz w:val="22"/>
          <w:szCs w:val="22"/>
        </w:rPr>
        <w:t xml:space="preserve">The necessity of building Bridges </w:t>
      </w:r>
    </w:p>
    <w:p w:rsidR="00436763" w:rsidRPr="00907F0F" w:rsidRDefault="00E3450F" w:rsidP="00740C12">
      <w:pPr>
        <w:numPr>
          <w:ilvl w:val="1"/>
          <w:numId w:val="5"/>
        </w:numPr>
        <w:rPr>
          <w:sz w:val="22"/>
          <w:szCs w:val="22"/>
        </w:rPr>
      </w:pPr>
      <w:r w:rsidRPr="00907F0F">
        <w:rPr>
          <w:sz w:val="22"/>
          <w:szCs w:val="22"/>
        </w:rPr>
        <w:t>Of  respect and cooperation</w:t>
      </w:r>
    </w:p>
    <w:p w:rsidR="00436763" w:rsidRPr="00907F0F" w:rsidRDefault="00E3450F" w:rsidP="00740C12">
      <w:pPr>
        <w:numPr>
          <w:ilvl w:val="1"/>
          <w:numId w:val="5"/>
        </w:numPr>
        <w:rPr>
          <w:sz w:val="22"/>
          <w:szCs w:val="22"/>
        </w:rPr>
      </w:pPr>
      <w:r w:rsidRPr="00907F0F">
        <w:rPr>
          <w:sz w:val="22"/>
          <w:szCs w:val="22"/>
        </w:rPr>
        <w:t>Can we learn to seek out our commonalities instead of solely fixating on our differences</w:t>
      </w:r>
      <w:proofErr w:type="gramStart"/>
      <w:r w:rsidRPr="00907F0F">
        <w:rPr>
          <w:sz w:val="22"/>
          <w:szCs w:val="22"/>
        </w:rPr>
        <w:t xml:space="preserve">? </w:t>
      </w:r>
      <w:proofErr w:type="gramEnd"/>
      <w:r w:rsidRPr="00907F0F">
        <w:rPr>
          <w:sz w:val="22"/>
          <w:szCs w:val="22"/>
        </w:rPr>
        <w:t>(</w:t>
      </w:r>
      <w:r w:rsidR="0027600D">
        <w:rPr>
          <w:sz w:val="22"/>
          <w:szCs w:val="22"/>
        </w:rPr>
        <w:t xml:space="preserve">pp </w:t>
      </w:r>
      <w:r w:rsidRPr="00907F0F">
        <w:rPr>
          <w:sz w:val="22"/>
          <w:szCs w:val="22"/>
        </w:rPr>
        <w:t>5-6)</w:t>
      </w:r>
    </w:p>
    <w:p w:rsidR="00436763" w:rsidRPr="00907F0F" w:rsidRDefault="00E3450F" w:rsidP="00740C12">
      <w:pPr>
        <w:numPr>
          <w:ilvl w:val="1"/>
          <w:numId w:val="5"/>
        </w:numPr>
        <w:rPr>
          <w:sz w:val="22"/>
          <w:szCs w:val="22"/>
        </w:rPr>
      </w:pPr>
      <w:r w:rsidRPr="00907F0F">
        <w:rPr>
          <w:sz w:val="22"/>
          <w:szCs w:val="22"/>
        </w:rPr>
        <w:t>The idea that it is worthwhile to make an intentional effort to find common ground is the difference between mere diversity and engaged pluralism</w:t>
      </w:r>
    </w:p>
    <w:p w:rsidR="00436763" w:rsidRPr="00907F0F" w:rsidRDefault="00E3450F" w:rsidP="00740C12">
      <w:pPr>
        <w:numPr>
          <w:ilvl w:val="1"/>
          <w:numId w:val="5"/>
        </w:numPr>
        <w:rPr>
          <w:sz w:val="22"/>
          <w:szCs w:val="22"/>
        </w:rPr>
      </w:pPr>
      <w:r w:rsidRPr="00907F0F">
        <w:rPr>
          <w:sz w:val="22"/>
          <w:szCs w:val="22"/>
        </w:rPr>
        <w:t>Meeting and getting to know people – forced me to deconstruct my stereotypes (</w:t>
      </w:r>
      <w:r w:rsidR="0027600D">
        <w:rPr>
          <w:sz w:val="22"/>
          <w:szCs w:val="22"/>
        </w:rPr>
        <w:t xml:space="preserve">p </w:t>
      </w:r>
      <w:r w:rsidRPr="00907F0F">
        <w:rPr>
          <w:sz w:val="22"/>
          <w:szCs w:val="22"/>
        </w:rPr>
        <w:t>9)</w:t>
      </w:r>
    </w:p>
    <w:p w:rsidR="00436763" w:rsidRPr="00907F0F" w:rsidRDefault="00E3450F" w:rsidP="00740C12">
      <w:pPr>
        <w:numPr>
          <w:ilvl w:val="1"/>
          <w:numId w:val="5"/>
        </w:numPr>
        <w:rPr>
          <w:sz w:val="22"/>
          <w:szCs w:val="22"/>
        </w:rPr>
      </w:pPr>
      <w:r w:rsidRPr="00907F0F">
        <w:rPr>
          <w:sz w:val="22"/>
          <w:szCs w:val="22"/>
        </w:rPr>
        <w:t xml:space="preserve">I was treating religion as a concept instead of talking to people who lived religious lives- systems of belief are dynamic </w:t>
      </w:r>
    </w:p>
    <w:p w:rsidR="00740C12" w:rsidRPr="00907F0F" w:rsidRDefault="00740C12">
      <w:pPr>
        <w:rPr>
          <w:sz w:val="22"/>
          <w:szCs w:val="22"/>
        </w:rPr>
      </w:pPr>
    </w:p>
    <w:p w:rsidR="00740C12" w:rsidRPr="00907F0F" w:rsidRDefault="00740C12">
      <w:pPr>
        <w:rPr>
          <w:b/>
          <w:sz w:val="22"/>
          <w:szCs w:val="22"/>
        </w:rPr>
      </w:pPr>
      <w:r w:rsidRPr="00907F0F">
        <w:rPr>
          <w:b/>
          <w:sz w:val="22"/>
          <w:szCs w:val="22"/>
        </w:rPr>
        <w:t>The Power of Story</w:t>
      </w:r>
    </w:p>
    <w:p w:rsidR="00436763" w:rsidRPr="00907F0F" w:rsidRDefault="00E3450F" w:rsidP="00740C12">
      <w:pPr>
        <w:numPr>
          <w:ilvl w:val="0"/>
          <w:numId w:val="6"/>
        </w:numPr>
        <w:rPr>
          <w:sz w:val="22"/>
          <w:szCs w:val="22"/>
        </w:rPr>
      </w:pPr>
      <w:r w:rsidRPr="00907F0F">
        <w:rPr>
          <w:sz w:val="22"/>
          <w:szCs w:val="22"/>
        </w:rPr>
        <w:t>Engage with people and their stories (their experiences)</w:t>
      </w:r>
    </w:p>
    <w:p w:rsidR="00436763" w:rsidRPr="00907F0F" w:rsidRDefault="00E3450F" w:rsidP="00740C12">
      <w:pPr>
        <w:numPr>
          <w:ilvl w:val="0"/>
          <w:numId w:val="6"/>
        </w:numPr>
        <w:rPr>
          <w:sz w:val="22"/>
          <w:szCs w:val="22"/>
        </w:rPr>
      </w:pPr>
      <w:r w:rsidRPr="00907F0F">
        <w:rPr>
          <w:sz w:val="22"/>
          <w:szCs w:val="22"/>
        </w:rPr>
        <w:t>Listen better(instead of lecture)</w:t>
      </w:r>
      <w:proofErr w:type="gramStart"/>
      <w:r w:rsidRPr="00907F0F">
        <w:rPr>
          <w:sz w:val="22"/>
          <w:szCs w:val="22"/>
        </w:rPr>
        <w:t xml:space="preserve">! </w:t>
      </w:r>
      <w:proofErr w:type="gramEnd"/>
      <w:r w:rsidRPr="00907F0F">
        <w:rPr>
          <w:sz w:val="22"/>
          <w:szCs w:val="22"/>
        </w:rPr>
        <w:t xml:space="preserve">And then act on shared values  </w:t>
      </w:r>
    </w:p>
    <w:p w:rsidR="00436763" w:rsidRPr="00907F0F" w:rsidRDefault="00E3450F" w:rsidP="00740C12">
      <w:pPr>
        <w:numPr>
          <w:ilvl w:val="1"/>
          <w:numId w:val="6"/>
        </w:numPr>
        <w:rPr>
          <w:sz w:val="22"/>
          <w:szCs w:val="22"/>
        </w:rPr>
      </w:pPr>
      <w:r w:rsidRPr="00907F0F">
        <w:rPr>
          <w:sz w:val="22"/>
          <w:szCs w:val="22"/>
        </w:rPr>
        <w:t>Widens our distorted and narrow thinking</w:t>
      </w:r>
    </w:p>
    <w:p w:rsidR="00436763" w:rsidRPr="00907F0F" w:rsidRDefault="00E3450F" w:rsidP="00740C12">
      <w:pPr>
        <w:numPr>
          <w:ilvl w:val="0"/>
          <w:numId w:val="6"/>
        </w:numPr>
        <w:rPr>
          <w:sz w:val="22"/>
          <w:szCs w:val="22"/>
        </w:rPr>
      </w:pPr>
      <w:r w:rsidRPr="00907F0F">
        <w:rPr>
          <w:sz w:val="22"/>
          <w:szCs w:val="22"/>
        </w:rPr>
        <w:t>Tell your story because it matters – we all have important stories to tell (</w:t>
      </w:r>
      <w:r w:rsidR="0027600D">
        <w:rPr>
          <w:sz w:val="22"/>
          <w:szCs w:val="22"/>
        </w:rPr>
        <w:t xml:space="preserve">p </w:t>
      </w:r>
      <w:r w:rsidRPr="00907F0F">
        <w:rPr>
          <w:sz w:val="22"/>
          <w:szCs w:val="22"/>
        </w:rPr>
        <w:t>10)</w:t>
      </w:r>
    </w:p>
    <w:p w:rsidR="00436763" w:rsidRPr="00907F0F" w:rsidRDefault="00E3450F" w:rsidP="00740C12">
      <w:pPr>
        <w:numPr>
          <w:ilvl w:val="1"/>
          <w:numId w:val="6"/>
        </w:numPr>
        <w:rPr>
          <w:sz w:val="22"/>
          <w:szCs w:val="22"/>
        </w:rPr>
      </w:pPr>
      <w:r w:rsidRPr="00907F0F">
        <w:rPr>
          <w:sz w:val="22"/>
          <w:szCs w:val="22"/>
        </w:rPr>
        <w:t>Personal stories grounded in personal experience</w:t>
      </w:r>
    </w:p>
    <w:p w:rsidR="00436763" w:rsidRPr="00907F0F" w:rsidRDefault="00E3450F" w:rsidP="00740C12">
      <w:pPr>
        <w:numPr>
          <w:ilvl w:val="0"/>
          <w:numId w:val="6"/>
        </w:numPr>
        <w:rPr>
          <w:sz w:val="22"/>
          <w:szCs w:val="22"/>
        </w:rPr>
      </w:pPr>
      <w:r w:rsidRPr="00907F0F">
        <w:rPr>
          <w:i/>
          <w:iCs/>
          <w:sz w:val="22"/>
          <w:szCs w:val="22"/>
        </w:rPr>
        <w:t xml:space="preserve">I study religion because </w:t>
      </w:r>
      <w:proofErr w:type="gramStart"/>
      <w:r w:rsidRPr="00907F0F">
        <w:rPr>
          <w:i/>
          <w:iCs/>
          <w:sz w:val="22"/>
          <w:szCs w:val="22"/>
        </w:rPr>
        <w:t>lots of</w:t>
      </w:r>
      <w:proofErr w:type="gramEnd"/>
      <w:r w:rsidRPr="00907F0F">
        <w:rPr>
          <w:i/>
          <w:iCs/>
          <w:sz w:val="22"/>
          <w:szCs w:val="22"/>
        </w:rPr>
        <w:t xml:space="preserve"> people are religious, and there are a lot of religions, and everyone practices them differently.  I think it’s important </w:t>
      </w:r>
      <w:r w:rsidRPr="00907F0F">
        <w:rPr>
          <w:b/>
          <w:bCs/>
          <w:i/>
          <w:iCs/>
          <w:sz w:val="22"/>
          <w:szCs w:val="22"/>
        </w:rPr>
        <w:t xml:space="preserve">to know what other people believe, and how that affects the kinds of decisions they make </w:t>
      </w:r>
      <w:r w:rsidRPr="00907F0F">
        <w:rPr>
          <w:i/>
          <w:iCs/>
          <w:sz w:val="22"/>
          <w:szCs w:val="22"/>
        </w:rPr>
        <w:t>(</w:t>
      </w:r>
      <w:r w:rsidR="0027600D">
        <w:rPr>
          <w:i/>
          <w:iCs/>
          <w:sz w:val="22"/>
          <w:szCs w:val="22"/>
        </w:rPr>
        <w:t xml:space="preserve">p </w:t>
      </w:r>
      <w:r w:rsidRPr="00907F0F">
        <w:rPr>
          <w:i/>
          <w:iCs/>
          <w:sz w:val="22"/>
          <w:szCs w:val="22"/>
        </w:rPr>
        <w:t>127)</w:t>
      </w:r>
    </w:p>
    <w:p w:rsidR="00740C12" w:rsidRPr="00907F0F" w:rsidRDefault="00740C12">
      <w:pPr>
        <w:rPr>
          <w:sz w:val="22"/>
          <w:szCs w:val="22"/>
        </w:rPr>
      </w:pPr>
    </w:p>
    <w:p w:rsidR="00740C12" w:rsidRPr="00907F0F" w:rsidRDefault="00740C12">
      <w:pPr>
        <w:rPr>
          <w:b/>
          <w:sz w:val="22"/>
          <w:szCs w:val="22"/>
        </w:rPr>
      </w:pPr>
      <w:r w:rsidRPr="00907F0F">
        <w:rPr>
          <w:b/>
          <w:sz w:val="22"/>
          <w:szCs w:val="22"/>
        </w:rPr>
        <w:t xml:space="preserve">Real, </w:t>
      </w:r>
      <w:r w:rsidR="003F49F5" w:rsidRPr="00907F0F">
        <w:rPr>
          <w:b/>
          <w:sz w:val="22"/>
          <w:szCs w:val="22"/>
        </w:rPr>
        <w:t>H</w:t>
      </w:r>
      <w:r w:rsidRPr="00907F0F">
        <w:rPr>
          <w:b/>
          <w:sz w:val="22"/>
          <w:szCs w:val="22"/>
        </w:rPr>
        <w:t>onest</w:t>
      </w:r>
      <w:r w:rsidR="003F49F5" w:rsidRPr="00907F0F">
        <w:rPr>
          <w:b/>
          <w:sz w:val="22"/>
          <w:szCs w:val="22"/>
        </w:rPr>
        <w:t>,</w:t>
      </w:r>
      <w:r w:rsidRPr="00907F0F">
        <w:rPr>
          <w:b/>
          <w:sz w:val="22"/>
          <w:szCs w:val="22"/>
        </w:rPr>
        <w:t xml:space="preserve"> and </w:t>
      </w:r>
      <w:r w:rsidR="003F49F5" w:rsidRPr="00907F0F">
        <w:rPr>
          <w:b/>
          <w:sz w:val="22"/>
          <w:szCs w:val="22"/>
        </w:rPr>
        <w:t>R</w:t>
      </w:r>
      <w:r w:rsidRPr="00907F0F">
        <w:rPr>
          <w:b/>
          <w:sz w:val="22"/>
          <w:szCs w:val="22"/>
        </w:rPr>
        <w:t xml:space="preserve">isky </w:t>
      </w:r>
      <w:r w:rsidR="003F49F5" w:rsidRPr="00907F0F">
        <w:rPr>
          <w:b/>
          <w:sz w:val="22"/>
          <w:szCs w:val="22"/>
        </w:rPr>
        <w:t>E</w:t>
      </w:r>
      <w:r w:rsidRPr="00907F0F">
        <w:rPr>
          <w:b/>
          <w:sz w:val="22"/>
          <w:szCs w:val="22"/>
        </w:rPr>
        <w:t>ngagement</w:t>
      </w:r>
    </w:p>
    <w:p w:rsidR="00436763" w:rsidRPr="00907F0F" w:rsidRDefault="00E3450F" w:rsidP="00740C12">
      <w:pPr>
        <w:numPr>
          <w:ilvl w:val="0"/>
          <w:numId w:val="7"/>
        </w:numPr>
        <w:rPr>
          <w:sz w:val="22"/>
          <w:szCs w:val="22"/>
        </w:rPr>
      </w:pPr>
      <w:r w:rsidRPr="00907F0F">
        <w:rPr>
          <w:sz w:val="22"/>
          <w:szCs w:val="22"/>
        </w:rPr>
        <w:t>There is a process of deconstruction involved in interfaith work- we must be willing to grapple with our fears and with the unknown, and uncover the hearts of diverse human experiences 11 .</w:t>
      </w:r>
    </w:p>
    <w:p w:rsidR="00436763" w:rsidRPr="00907F0F" w:rsidRDefault="00E3450F" w:rsidP="00740C12">
      <w:pPr>
        <w:numPr>
          <w:ilvl w:val="0"/>
          <w:numId w:val="7"/>
        </w:numPr>
        <w:rPr>
          <w:sz w:val="22"/>
          <w:szCs w:val="22"/>
        </w:rPr>
      </w:pPr>
      <w:r w:rsidRPr="00907F0F">
        <w:rPr>
          <w:sz w:val="22"/>
          <w:szCs w:val="22"/>
        </w:rPr>
        <w:t xml:space="preserve">Dialogue isn’t meaningless – the humanization of the “other” elicited by an act of intentional encounter with difference leads to real change </w:t>
      </w:r>
    </w:p>
    <w:p w:rsidR="00436763" w:rsidRPr="00907F0F" w:rsidRDefault="00E3450F" w:rsidP="00740C12">
      <w:pPr>
        <w:numPr>
          <w:ilvl w:val="1"/>
          <w:numId w:val="7"/>
        </w:numPr>
        <w:rPr>
          <w:sz w:val="22"/>
          <w:szCs w:val="22"/>
        </w:rPr>
      </w:pPr>
      <w:r w:rsidRPr="00907F0F">
        <w:rPr>
          <w:sz w:val="22"/>
          <w:szCs w:val="22"/>
        </w:rPr>
        <w:t xml:space="preserve">Challenging the beliefs we have about those who seem different and undergoing personal change is no easy task  </w:t>
      </w:r>
    </w:p>
    <w:p w:rsidR="00740C12" w:rsidRPr="00907F0F" w:rsidRDefault="00740C12">
      <w:pPr>
        <w:rPr>
          <w:sz w:val="22"/>
          <w:szCs w:val="22"/>
        </w:rPr>
      </w:pPr>
    </w:p>
    <w:p w:rsidR="00740C12" w:rsidRPr="00907F0F" w:rsidRDefault="00740C12">
      <w:pPr>
        <w:rPr>
          <w:b/>
          <w:sz w:val="22"/>
          <w:szCs w:val="22"/>
        </w:rPr>
      </w:pPr>
      <w:r w:rsidRPr="00907F0F">
        <w:rPr>
          <w:b/>
          <w:sz w:val="22"/>
          <w:szCs w:val="22"/>
        </w:rPr>
        <w:t>Stedman Models Vulnerability</w:t>
      </w:r>
    </w:p>
    <w:p w:rsidR="00436763" w:rsidRPr="00907F0F" w:rsidRDefault="00E3450F" w:rsidP="009A5736">
      <w:pPr>
        <w:numPr>
          <w:ilvl w:val="0"/>
          <w:numId w:val="8"/>
        </w:numPr>
        <w:rPr>
          <w:sz w:val="22"/>
          <w:szCs w:val="22"/>
        </w:rPr>
      </w:pPr>
      <w:r w:rsidRPr="00907F0F">
        <w:rPr>
          <w:sz w:val="22"/>
          <w:szCs w:val="22"/>
        </w:rPr>
        <w:t xml:space="preserve">“I was humbled into understanding how my conflicted enmity toward religion was poisoning my own well” </w:t>
      </w:r>
      <w:r w:rsidR="0027600D">
        <w:rPr>
          <w:sz w:val="22"/>
          <w:szCs w:val="22"/>
        </w:rPr>
        <w:t xml:space="preserve">(p </w:t>
      </w:r>
      <w:r w:rsidRPr="00907F0F">
        <w:rPr>
          <w:sz w:val="22"/>
          <w:szCs w:val="22"/>
        </w:rPr>
        <w:t>105</w:t>
      </w:r>
      <w:r w:rsidR="0027600D">
        <w:rPr>
          <w:sz w:val="22"/>
          <w:szCs w:val="22"/>
        </w:rPr>
        <w:t>)</w:t>
      </w:r>
    </w:p>
    <w:p w:rsidR="00436763" w:rsidRPr="00907F0F" w:rsidRDefault="00E3450F" w:rsidP="009A5736">
      <w:pPr>
        <w:numPr>
          <w:ilvl w:val="0"/>
          <w:numId w:val="8"/>
        </w:numPr>
        <w:rPr>
          <w:sz w:val="22"/>
          <w:szCs w:val="22"/>
        </w:rPr>
      </w:pPr>
      <w:r w:rsidRPr="00907F0F">
        <w:rPr>
          <w:sz w:val="22"/>
          <w:szCs w:val="22"/>
        </w:rPr>
        <w:t>“It was clear that I needed to change my attitude toward religious people.  It was holding me back in my relationships, in my work, and in my personal development- and it ran counter to the ethic of connection and service I’d cultivated all of my life.  It was incomplete and inadequate- defined by caricature and critique instead of humility, honesty, and open-mindedness.</w:t>
      </w:r>
      <w:proofErr w:type="gramStart"/>
      <w:r w:rsidRPr="00907F0F">
        <w:rPr>
          <w:sz w:val="22"/>
          <w:szCs w:val="22"/>
        </w:rPr>
        <w:t xml:space="preserve">” </w:t>
      </w:r>
      <w:proofErr w:type="gramEnd"/>
      <w:r w:rsidR="0027600D">
        <w:rPr>
          <w:sz w:val="22"/>
          <w:szCs w:val="22"/>
        </w:rPr>
        <w:t xml:space="preserve">(p </w:t>
      </w:r>
      <w:r w:rsidRPr="00907F0F">
        <w:rPr>
          <w:sz w:val="22"/>
          <w:szCs w:val="22"/>
        </w:rPr>
        <w:t>115</w:t>
      </w:r>
      <w:r w:rsidR="0027600D">
        <w:rPr>
          <w:sz w:val="22"/>
          <w:szCs w:val="22"/>
        </w:rPr>
        <w:t>)</w:t>
      </w:r>
    </w:p>
    <w:p w:rsidR="00436763" w:rsidRPr="00907F0F" w:rsidRDefault="00E3450F" w:rsidP="009A5736">
      <w:pPr>
        <w:numPr>
          <w:ilvl w:val="0"/>
          <w:numId w:val="8"/>
        </w:numPr>
        <w:rPr>
          <w:sz w:val="22"/>
          <w:szCs w:val="22"/>
        </w:rPr>
      </w:pPr>
      <w:r w:rsidRPr="00907F0F">
        <w:rPr>
          <w:sz w:val="22"/>
          <w:szCs w:val="22"/>
        </w:rPr>
        <w:t xml:space="preserve">My desire for certainty came at the expense of others’ humanity </w:t>
      </w:r>
      <w:r w:rsidR="0027600D">
        <w:rPr>
          <w:sz w:val="22"/>
          <w:szCs w:val="22"/>
        </w:rPr>
        <w:t xml:space="preserve">(p </w:t>
      </w:r>
      <w:r w:rsidRPr="00907F0F">
        <w:rPr>
          <w:sz w:val="22"/>
          <w:szCs w:val="22"/>
        </w:rPr>
        <w:t>159</w:t>
      </w:r>
      <w:r w:rsidR="0027600D">
        <w:rPr>
          <w:sz w:val="22"/>
          <w:szCs w:val="22"/>
        </w:rPr>
        <w:t>)</w:t>
      </w:r>
    </w:p>
    <w:p w:rsidR="00436763" w:rsidRPr="00907F0F" w:rsidRDefault="00E3450F" w:rsidP="009A5736">
      <w:pPr>
        <w:numPr>
          <w:ilvl w:val="0"/>
          <w:numId w:val="8"/>
        </w:numPr>
        <w:rPr>
          <w:sz w:val="22"/>
          <w:szCs w:val="22"/>
        </w:rPr>
      </w:pPr>
      <w:r w:rsidRPr="00907F0F">
        <w:rPr>
          <w:sz w:val="22"/>
          <w:szCs w:val="22"/>
        </w:rPr>
        <w:t xml:space="preserve">“The walls I built didn’t really protect me, though; instead, they inhibited me from seeing others as full human beings, and they prevented others from knowing me and challenging their assumptions” </w:t>
      </w:r>
      <w:r w:rsidR="0027600D">
        <w:rPr>
          <w:sz w:val="22"/>
          <w:szCs w:val="22"/>
        </w:rPr>
        <w:t xml:space="preserve">(p </w:t>
      </w:r>
      <w:r w:rsidRPr="00907F0F">
        <w:rPr>
          <w:sz w:val="22"/>
          <w:szCs w:val="22"/>
        </w:rPr>
        <w:t>160</w:t>
      </w:r>
      <w:r w:rsidR="0027600D">
        <w:rPr>
          <w:sz w:val="22"/>
          <w:szCs w:val="22"/>
        </w:rPr>
        <w:t>)</w:t>
      </w:r>
      <w:r w:rsidRPr="00907F0F">
        <w:rPr>
          <w:sz w:val="22"/>
          <w:szCs w:val="22"/>
        </w:rPr>
        <w:t xml:space="preserve"> </w:t>
      </w:r>
    </w:p>
    <w:p w:rsidR="00436763" w:rsidRPr="00907F0F" w:rsidRDefault="00E3450F" w:rsidP="009A5736">
      <w:pPr>
        <w:numPr>
          <w:ilvl w:val="0"/>
          <w:numId w:val="8"/>
        </w:numPr>
        <w:rPr>
          <w:sz w:val="22"/>
          <w:szCs w:val="22"/>
        </w:rPr>
      </w:pPr>
      <w:r w:rsidRPr="00907F0F">
        <w:rPr>
          <w:sz w:val="22"/>
          <w:szCs w:val="22"/>
        </w:rPr>
        <w:t xml:space="preserve">I looked for the negative to confirm my preexisting biases, instead of supporting and advocating for positive change or making sense of my own desires and values </w:t>
      </w:r>
    </w:p>
    <w:p w:rsidR="00436763" w:rsidRPr="00907F0F" w:rsidRDefault="00E3450F" w:rsidP="009A5736">
      <w:pPr>
        <w:numPr>
          <w:ilvl w:val="0"/>
          <w:numId w:val="8"/>
        </w:numPr>
        <w:rPr>
          <w:sz w:val="22"/>
          <w:szCs w:val="22"/>
        </w:rPr>
      </w:pPr>
      <w:r w:rsidRPr="00907F0F">
        <w:rPr>
          <w:sz w:val="22"/>
          <w:szCs w:val="22"/>
        </w:rPr>
        <w:t>I learned… to see people as individuals instead of members of categories I didn’t belong to</w:t>
      </w:r>
      <w:proofErr w:type="gramStart"/>
      <w:r w:rsidRPr="00907F0F">
        <w:rPr>
          <w:sz w:val="22"/>
          <w:szCs w:val="22"/>
        </w:rPr>
        <w:t xml:space="preserve">. </w:t>
      </w:r>
      <w:proofErr w:type="gramEnd"/>
      <w:r w:rsidR="0027600D">
        <w:rPr>
          <w:sz w:val="22"/>
          <w:szCs w:val="22"/>
        </w:rPr>
        <w:t xml:space="preserve">(p </w:t>
      </w:r>
      <w:r w:rsidRPr="00907F0F">
        <w:rPr>
          <w:sz w:val="22"/>
          <w:szCs w:val="22"/>
        </w:rPr>
        <w:t>160</w:t>
      </w:r>
      <w:r w:rsidR="0027600D">
        <w:rPr>
          <w:sz w:val="22"/>
          <w:szCs w:val="22"/>
        </w:rPr>
        <w:t>)</w:t>
      </w:r>
    </w:p>
    <w:p w:rsidR="006E159C" w:rsidRPr="00907F0F" w:rsidRDefault="006E159C">
      <w:pPr>
        <w:rPr>
          <w:sz w:val="22"/>
          <w:szCs w:val="22"/>
        </w:rPr>
      </w:pPr>
    </w:p>
    <w:p w:rsidR="009A5736" w:rsidRPr="00907F0F" w:rsidRDefault="009A5736">
      <w:pPr>
        <w:rPr>
          <w:b/>
          <w:sz w:val="22"/>
          <w:szCs w:val="22"/>
        </w:rPr>
      </w:pPr>
      <w:r w:rsidRPr="00907F0F">
        <w:rPr>
          <w:b/>
          <w:sz w:val="22"/>
          <w:szCs w:val="22"/>
        </w:rPr>
        <w:t>Stedman’s Exhortations</w:t>
      </w:r>
    </w:p>
    <w:p w:rsidR="00436763" w:rsidRPr="00907F0F" w:rsidRDefault="00E3450F" w:rsidP="009A5736">
      <w:pPr>
        <w:numPr>
          <w:ilvl w:val="0"/>
          <w:numId w:val="10"/>
        </w:numPr>
        <w:rPr>
          <w:sz w:val="22"/>
          <w:szCs w:val="22"/>
        </w:rPr>
      </w:pPr>
      <w:r w:rsidRPr="00907F0F">
        <w:rPr>
          <w:sz w:val="22"/>
          <w:szCs w:val="22"/>
        </w:rPr>
        <w:t>Don’t check real opinions at the door</w:t>
      </w:r>
    </w:p>
    <w:p w:rsidR="00436763" w:rsidRPr="00907F0F" w:rsidRDefault="00E3450F" w:rsidP="009A5736">
      <w:pPr>
        <w:numPr>
          <w:ilvl w:val="0"/>
          <w:numId w:val="10"/>
        </w:numPr>
        <w:rPr>
          <w:sz w:val="22"/>
          <w:szCs w:val="22"/>
        </w:rPr>
      </w:pPr>
      <w:r w:rsidRPr="00907F0F">
        <w:rPr>
          <w:sz w:val="22"/>
          <w:szCs w:val="22"/>
        </w:rPr>
        <w:t xml:space="preserve">We must find solidarity wherever we can – and act upon it </w:t>
      </w:r>
    </w:p>
    <w:p w:rsidR="00436763" w:rsidRPr="00907F0F" w:rsidRDefault="00E3450F" w:rsidP="009A5736">
      <w:pPr>
        <w:numPr>
          <w:ilvl w:val="0"/>
          <w:numId w:val="10"/>
        </w:numPr>
        <w:rPr>
          <w:sz w:val="22"/>
          <w:szCs w:val="22"/>
        </w:rPr>
      </w:pPr>
      <w:r w:rsidRPr="00907F0F">
        <w:rPr>
          <w:sz w:val="22"/>
          <w:szCs w:val="22"/>
        </w:rPr>
        <w:t xml:space="preserve">A bit of intellectual humility and self-awareness goes a long way </w:t>
      </w:r>
    </w:p>
    <w:p w:rsidR="00436763" w:rsidRPr="00907F0F" w:rsidRDefault="00E3450F" w:rsidP="009A5736">
      <w:pPr>
        <w:numPr>
          <w:ilvl w:val="0"/>
          <w:numId w:val="10"/>
        </w:numPr>
        <w:rPr>
          <w:sz w:val="22"/>
          <w:szCs w:val="22"/>
        </w:rPr>
      </w:pPr>
      <w:r w:rsidRPr="00907F0F">
        <w:rPr>
          <w:sz w:val="22"/>
          <w:szCs w:val="22"/>
        </w:rPr>
        <w:t xml:space="preserve">See one another as people first </w:t>
      </w:r>
    </w:p>
    <w:p w:rsidR="00436763" w:rsidRPr="00907F0F" w:rsidRDefault="00E3450F" w:rsidP="009A5736">
      <w:pPr>
        <w:numPr>
          <w:ilvl w:val="0"/>
          <w:numId w:val="10"/>
        </w:numPr>
        <w:rPr>
          <w:sz w:val="22"/>
          <w:szCs w:val="22"/>
        </w:rPr>
      </w:pPr>
      <w:r w:rsidRPr="00907F0F">
        <w:rPr>
          <w:sz w:val="22"/>
          <w:szCs w:val="22"/>
        </w:rPr>
        <w:t>Bring your full self to the table</w:t>
      </w:r>
    </w:p>
    <w:p w:rsidR="00436763" w:rsidRPr="00907F0F" w:rsidRDefault="00E3450F" w:rsidP="009A5736">
      <w:pPr>
        <w:numPr>
          <w:ilvl w:val="0"/>
          <w:numId w:val="10"/>
        </w:numPr>
        <w:rPr>
          <w:sz w:val="22"/>
          <w:szCs w:val="22"/>
        </w:rPr>
      </w:pPr>
      <w:r w:rsidRPr="00907F0F">
        <w:rPr>
          <w:sz w:val="22"/>
          <w:szCs w:val="22"/>
        </w:rPr>
        <w:t xml:space="preserve">Common Action for the Common Good, Grounded in our own identity </w:t>
      </w:r>
    </w:p>
    <w:p w:rsidR="0027600D" w:rsidRDefault="00E3450F" w:rsidP="009A5736">
      <w:pPr>
        <w:numPr>
          <w:ilvl w:val="0"/>
          <w:numId w:val="10"/>
        </w:numPr>
        <w:rPr>
          <w:sz w:val="22"/>
          <w:szCs w:val="22"/>
        </w:rPr>
      </w:pPr>
      <w:r w:rsidRPr="00907F0F">
        <w:rPr>
          <w:sz w:val="22"/>
          <w:szCs w:val="22"/>
        </w:rPr>
        <w:t>See the good in those who seem different</w:t>
      </w:r>
    </w:p>
    <w:p w:rsidR="0027600D" w:rsidRDefault="0027600D">
      <w:pPr>
        <w:rPr>
          <w:sz w:val="22"/>
          <w:szCs w:val="22"/>
        </w:rPr>
      </w:pPr>
      <w:r>
        <w:rPr>
          <w:sz w:val="22"/>
          <w:szCs w:val="22"/>
        </w:rPr>
        <w:br w:type="page"/>
      </w:r>
    </w:p>
    <w:p w:rsidR="00436763" w:rsidRPr="00907F0F" w:rsidRDefault="00E3450F" w:rsidP="009A5736">
      <w:pPr>
        <w:numPr>
          <w:ilvl w:val="0"/>
          <w:numId w:val="10"/>
        </w:numPr>
        <w:rPr>
          <w:sz w:val="22"/>
          <w:szCs w:val="22"/>
        </w:rPr>
      </w:pPr>
      <w:r w:rsidRPr="00907F0F">
        <w:rPr>
          <w:sz w:val="22"/>
          <w:szCs w:val="22"/>
        </w:rPr>
        <w:lastRenderedPageBreak/>
        <w:t>A certain level of vulnerability and humility</w:t>
      </w:r>
    </w:p>
    <w:p w:rsidR="00436763" w:rsidRPr="00907F0F" w:rsidRDefault="00E3450F" w:rsidP="009A5736">
      <w:pPr>
        <w:numPr>
          <w:ilvl w:val="1"/>
          <w:numId w:val="10"/>
        </w:numPr>
        <w:rPr>
          <w:sz w:val="22"/>
          <w:szCs w:val="22"/>
        </w:rPr>
      </w:pPr>
      <w:r w:rsidRPr="00907F0F">
        <w:rPr>
          <w:sz w:val="22"/>
          <w:szCs w:val="22"/>
        </w:rPr>
        <w:t xml:space="preserve"> To be understood we must seek to understand </w:t>
      </w:r>
    </w:p>
    <w:p w:rsidR="00436763" w:rsidRPr="00907F0F" w:rsidRDefault="00E3450F" w:rsidP="009A5736">
      <w:pPr>
        <w:numPr>
          <w:ilvl w:val="0"/>
          <w:numId w:val="10"/>
        </w:numPr>
        <w:rPr>
          <w:sz w:val="22"/>
          <w:szCs w:val="22"/>
        </w:rPr>
      </w:pPr>
      <w:r w:rsidRPr="00907F0F">
        <w:rPr>
          <w:sz w:val="22"/>
          <w:szCs w:val="22"/>
        </w:rPr>
        <w:t xml:space="preserve">Accomplish things that require a coalition larger than the community to which you belong </w:t>
      </w:r>
    </w:p>
    <w:p w:rsidR="00436763" w:rsidRPr="00907F0F" w:rsidRDefault="00E3450F" w:rsidP="009A5736">
      <w:pPr>
        <w:numPr>
          <w:ilvl w:val="0"/>
          <w:numId w:val="10"/>
        </w:numPr>
        <w:rPr>
          <w:sz w:val="22"/>
          <w:szCs w:val="22"/>
        </w:rPr>
      </w:pPr>
      <w:r w:rsidRPr="00907F0F">
        <w:rPr>
          <w:sz w:val="22"/>
          <w:szCs w:val="22"/>
        </w:rPr>
        <w:t xml:space="preserve">Invested relationships across lines of identity difference are essential for avoiding conflict </w:t>
      </w:r>
    </w:p>
    <w:p w:rsidR="00436763" w:rsidRPr="00907F0F" w:rsidRDefault="00E3450F" w:rsidP="009A5736">
      <w:pPr>
        <w:numPr>
          <w:ilvl w:val="0"/>
          <w:numId w:val="10"/>
        </w:numPr>
        <w:rPr>
          <w:sz w:val="22"/>
          <w:szCs w:val="22"/>
        </w:rPr>
      </w:pPr>
      <w:r w:rsidRPr="00907F0F">
        <w:rPr>
          <w:sz w:val="22"/>
          <w:szCs w:val="22"/>
        </w:rPr>
        <w:t xml:space="preserve">Individuals must meet and learn from one another </w:t>
      </w:r>
    </w:p>
    <w:p w:rsidR="00436763" w:rsidRPr="00907F0F" w:rsidRDefault="00E3450F" w:rsidP="009A5736">
      <w:pPr>
        <w:numPr>
          <w:ilvl w:val="0"/>
          <w:numId w:val="10"/>
        </w:numPr>
        <w:rPr>
          <w:sz w:val="22"/>
          <w:szCs w:val="22"/>
        </w:rPr>
      </w:pPr>
      <w:r w:rsidRPr="00907F0F">
        <w:rPr>
          <w:sz w:val="22"/>
          <w:szCs w:val="22"/>
        </w:rPr>
        <w:t xml:space="preserve">Acknowledge truth, prioritize kindness with one another </w:t>
      </w:r>
    </w:p>
    <w:p w:rsidR="00436763" w:rsidRPr="00907F0F" w:rsidRDefault="00E3450F" w:rsidP="009A5736">
      <w:pPr>
        <w:numPr>
          <w:ilvl w:val="0"/>
          <w:numId w:val="10"/>
        </w:numPr>
        <w:rPr>
          <w:sz w:val="22"/>
          <w:szCs w:val="22"/>
        </w:rPr>
      </w:pPr>
      <w:r w:rsidRPr="00907F0F">
        <w:rPr>
          <w:sz w:val="22"/>
          <w:szCs w:val="22"/>
        </w:rPr>
        <w:t xml:space="preserve">A willingness to learn from people, even if we think some of their beliefs are incorrect </w:t>
      </w:r>
    </w:p>
    <w:p w:rsidR="00436763" w:rsidRPr="00907F0F" w:rsidRDefault="00E3450F" w:rsidP="009A5736">
      <w:pPr>
        <w:numPr>
          <w:ilvl w:val="1"/>
          <w:numId w:val="10"/>
        </w:numPr>
        <w:rPr>
          <w:sz w:val="22"/>
          <w:szCs w:val="22"/>
        </w:rPr>
      </w:pPr>
      <w:r w:rsidRPr="00907F0F">
        <w:rPr>
          <w:sz w:val="22"/>
          <w:szCs w:val="22"/>
        </w:rPr>
        <w:t xml:space="preserve">Religious pluralism is neither coexistence nor consensus </w:t>
      </w:r>
    </w:p>
    <w:p w:rsidR="009A5736" w:rsidRPr="00907F0F" w:rsidRDefault="009A5736">
      <w:pPr>
        <w:rPr>
          <w:sz w:val="22"/>
          <w:szCs w:val="22"/>
        </w:rPr>
      </w:pPr>
    </w:p>
    <w:p w:rsidR="009A5736" w:rsidRPr="00907F0F" w:rsidRDefault="009A5736">
      <w:pPr>
        <w:rPr>
          <w:b/>
          <w:sz w:val="22"/>
          <w:szCs w:val="22"/>
        </w:rPr>
      </w:pPr>
      <w:r w:rsidRPr="00907F0F">
        <w:rPr>
          <w:b/>
          <w:sz w:val="22"/>
          <w:szCs w:val="22"/>
        </w:rPr>
        <w:t>Last Words</w:t>
      </w:r>
    </w:p>
    <w:p w:rsidR="00436763" w:rsidRPr="00907F0F" w:rsidRDefault="00E3450F" w:rsidP="009A5736">
      <w:pPr>
        <w:numPr>
          <w:ilvl w:val="0"/>
          <w:numId w:val="12"/>
        </w:numPr>
        <w:rPr>
          <w:sz w:val="22"/>
          <w:szCs w:val="22"/>
        </w:rPr>
      </w:pPr>
      <w:r w:rsidRPr="00907F0F">
        <w:rPr>
          <w:sz w:val="22"/>
          <w:szCs w:val="22"/>
        </w:rPr>
        <w:t xml:space="preserve">We can be dogmatically fixated on who is “right” and who is “wrong,” or we can discern a way to live together in tension and ambiguity </w:t>
      </w:r>
    </w:p>
    <w:p w:rsidR="00436763" w:rsidRPr="00907F0F" w:rsidRDefault="00E3450F" w:rsidP="009A5736">
      <w:pPr>
        <w:numPr>
          <w:ilvl w:val="0"/>
          <w:numId w:val="12"/>
        </w:numPr>
        <w:rPr>
          <w:sz w:val="22"/>
          <w:szCs w:val="22"/>
        </w:rPr>
      </w:pPr>
      <w:r w:rsidRPr="00907F0F">
        <w:rPr>
          <w:sz w:val="22"/>
          <w:szCs w:val="22"/>
        </w:rPr>
        <w:t xml:space="preserve">What our world needs </w:t>
      </w:r>
    </w:p>
    <w:p w:rsidR="00436763" w:rsidRPr="00907F0F" w:rsidRDefault="00E3450F" w:rsidP="009A5736">
      <w:pPr>
        <w:numPr>
          <w:ilvl w:val="1"/>
          <w:numId w:val="12"/>
        </w:numPr>
        <w:rPr>
          <w:sz w:val="22"/>
          <w:szCs w:val="22"/>
        </w:rPr>
      </w:pPr>
      <w:r w:rsidRPr="00907F0F">
        <w:rPr>
          <w:sz w:val="22"/>
          <w:szCs w:val="22"/>
        </w:rPr>
        <w:t>People of different stripes and convictions coming together to deal with things that matter, announcing our differences without fear, enthusiastically embracing our commonalities, and intentionally seeking out points of mutuality and understanding in the face of vastly different metaphysical commitments  (</w:t>
      </w:r>
      <w:r w:rsidR="0027600D">
        <w:rPr>
          <w:sz w:val="22"/>
          <w:szCs w:val="22"/>
        </w:rPr>
        <w:t xml:space="preserve">p </w:t>
      </w:r>
      <w:r w:rsidRPr="00907F0F">
        <w:rPr>
          <w:sz w:val="22"/>
          <w:szCs w:val="22"/>
        </w:rPr>
        <w:t>133)</w:t>
      </w:r>
    </w:p>
    <w:p w:rsidR="009A5736" w:rsidRDefault="009A5736">
      <w:pPr>
        <w:rPr>
          <w:sz w:val="22"/>
          <w:szCs w:val="22"/>
        </w:rPr>
      </w:pPr>
    </w:p>
    <w:p w:rsidR="00907F0F" w:rsidRPr="00907F0F" w:rsidRDefault="00907F0F">
      <w:pPr>
        <w:rPr>
          <w:sz w:val="22"/>
          <w:szCs w:val="22"/>
        </w:rPr>
      </w:pPr>
    </w:p>
    <w:p w:rsidR="003F49F5" w:rsidRPr="00907F0F" w:rsidRDefault="003F49F5" w:rsidP="006E159C">
      <w:pPr>
        <w:pBdr>
          <w:bottom w:val="single" w:sz="4" w:space="1" w:color="auto"/>
        </w:pBdr>
        <w:rPr>
          <w:b/>
        </w:rPr>
      </w:pPr>
      <w:r w:rsidRPr="00907F0F">
        <w:rPr>
          <w:b/>
        </w:rPr>
        <w:t>Why Foster Interfaith Conversations That Include Atheists and Agnostics?</w:t>
      </w:r>
    </w:p>
    <w:p w:rsidR="003F49F5" w:rsidRPr="00907F0F" w:rsidRDefault="003F49F5">
      <w:pPr>
        <w:rPr>
          <w:sz w:val="22"/>
          <w:szCs w:val="22"/>
        </w:rPr>
      </w:pPr>
    </w:p>
    <w:p w:rsidR="003F49F5" w:rsidRPr="00907F0F" w:rsidRDefault="00C47F8A">
      <w:pPr>
        <w:rPr>
          <w:b/>
          <w:sz w:val="22"/>
          <w:szCs w:val="22"/>
        </w:rPr>
      </w:pPr>
      <w:r w:rsidRPr="00907F0F">
        <w:rPr>
          <w:b/>
          <w:sz w:val="22"/>
          <w:szCs w:val="22"/>
        </w:rPr>
        <w:t>Demographics (</w:t>
      </w:r>
      <w:proofErr w:type="spellStart"/>
      <w:r w:rsidRPr="00907F0F">
        <w:rPr>
          <w:b/>
          <w:sz w:val="22"/>
          <w:szCs w:val="22"/>
        </w:rPr>
        <w:t>Kosmin</w:t>
      </w:r>
      <w:proofErr w:type="spellEnd"/>
      <w:r w:rsidRPr="00907F0F">
        <w:rPr>
          <w:b/>
          <w:sz w:val="22"/>
          <w:szCs w:val="22"/>
        </w:rPr>
        <w:t xml:space="preserve"> &amp; </w:t>
      </w:r>
      <w:proofErr w:type="spellStart"/>
      <w:r w:rsidRPr="00907F0F">
        <w:rPr>
          <w:b/>
          <w:sz w:val="22"/>
          <w:szCs w:val="22"/>
        </w:rPr>
        <w:t>Keysar</w:t>
      </w:r>
      <w:proofErr w:type="spellEnd"/>
      <w:r w:rsidRPr="00907F0F">
        <w:rPr>
          <w:b/>
          <w:sz w:val="22"/>
          <w:szCs w:val="22"/>
        </w:rPr>
        <w:t>, 2013)</w:t>
      </w:r>
    </w:p>
    <w:p w:rsidR="00436763" w:rsidRPr="00907F0F" w:rsidRDefault="00E3450F" w:rsidP="00C47F8A">
      <w:pPr>
        <w:numPr>
          <w:ilvl w:val="0"/>
          <w:numId w:val="14"/>
        </w:numPr>
        <w:rPr>
          <w:sz w:val="22"/>
          <w:szCs w:val="22"/>
        </w:rPr>
      </w:pPr>
      <w:r w:rsidRPr="00907F0F">
        <w:rPr>
          <w:sz w:val="22"/>
          <w:szCs w:val="22"/>
        </w:rPr>
        <w:t xml:space="preserve">College-age Americans </w:t>
      </w:r>
      <w:proofErr w:type="gramStart"/>
      <w:r w:rsidRPr="00907F0F">
        <w:rPr>
          <w:sz w:val="22"/>
          <w:szCs w:val="22"/>
        </w:rPr>
        <w:t>are divided</w:t>
      </w:r>
      <w:proofErr w:type="gramEnd"/>
      <w:r w:rsidRPr="00907F0F">
        <w:rPr>
          <w:sz w:val="22"/>
          <w:szCs w:val="22"/>
        </w:rPr>
        <w:t xml:space="preserve"> among not two but three </w:t>
      </w:r>
      <w:r w:rsidRPr="00907F0F">
        <w:rPr>
          <w:sz w:val="22"/>
          <w:szCs w:val="22"/>
          <w:u w:val="single"/>
        </w:rPr>
        <w:t>distinct</w:t>
      </w:r>
      <w:r w:rsidRPr="00907F0F">
        <w:rPr>
          <w:sz w:val="22"/>
          <w:szCs w:val="22"/>
        </w:rPr>
        <w:t xml:space="preserve"> worldviews: Religious, Secular, and Spiritual. </w:t>
      </w:r>
    </w:p>
    <w:p w:rsidR="00436763" w:rsidRPr="00907F0F" w:rsidRDefault="00E3450F" w:rsidP="00C47F8A">
      <w:pPr>
        <w:numPr>
          <w:ilvl w:val="0"/>
          <w:numId w:val="14"/>
        </w:numPr>
        <w:rPr>
          <w:sz w:val="22"/>
          <w:szCs w:val="22"/>
        </w:rPr>
      </w:pPr>
      <w:r w:rsidRPr="00907F0F">
        <w:rPr>
          <w:sz w:val="22"/>
          <w:szCs w:val="22"/>
        </w:rPr>
        <w:t xml:space="preserve">Patterns of belief in God are remarkably different in the three worldviews: </w:t>
      </w:r>
    </w:p>
    <w:p w:rsidR="00436763" w:rsidRPr="00907F0F" w:rsidRDefault="00E3450F" w:rsidP="00C47F8A">
      <w:pPr>
        <w:numPr>
          <w:ilvl w:val="1"/>
          <w:numId w:val="14"/>
        </w:numPr>
        <w:rPr>
          <w:sz w:val="22"/>
          <w:szCs w:val="22"/>
        </w:rPr>
      </w:pPr>
      <w:r w:rsidRPr="00907F0F">
        <w:rPr>
          <w:sz w:val="22"/>
          <w:szCs w:val="22"/>
        </w:rPr>
        <w:t xml:space="preserve">The Religious group mirrors the general American adult population with 70% firm believers and only 2% saying they don’t believe in God or don’t know where there is a God and don’t believe there is any way to find out. </w:t>
      </w:r>
    </w:p>
    <w:p w:rsidR="00436763" w:rsidRPr="00907F0F" w:rsidRDefault="00E3450F" w:rsidP="00C47F8A">
      <w:pPr>
        <w:numPr>
          <w:ilvl w:val="1"/>
          <w:numId w:val="14"/>
        </w:numPr>
        <w:rPr>
          <w:sz w:val="22"/>
          <w:szCs w:val="22"/>
        </w:rPr>
      </w:pPr>
      <w:r w:rsidRPr="00907F0F">
        <w:rPr>
          <w:sz w:val="22"/>
          <w:szCs w:val="22"/>
        </w:rPr>
        <w:t xml:space="preserve">At the other spectrum are Secular students, of whom 77% either don’t believe in God or don’t know if there is a God. </w:t>
      </w:r>
    </w:p>
    <w:p w:rsidR="00436763" w:rsidRPr="00907F0F" w:rsidRDefault="00E3450F" w:rsidP="00C47F8A">
      <w:pPr>
        <w:numPr>
          <w:ilvl w:val="1"/>
          <w:numId w:val="14"/>
        </w:numPr>
        <w:rPr>
          <w:sz w:val="22"/>
          <w:szCs w:val="22"/>
        </w:rPr>
      </w:pPr>
      <w:r w:rsidRPr="00907F0F">
        <w:rPr>
          <w:sz w:val="22"/>
          <w:szCs w:val="22"/>
        </w:rPr>
        <w:t xml:space="preserve">Spiritual students exhibit an array of preferences: 27% believe in a higher power (but not in a personal God); 24% are firm believers; 21% believe in God (while having doubts); 12% don’t know if God exists and only 5% don’t believe in God. </w:t>
      </w:r>
    </w:p>
    <w:p w:rsidR="00C47F8A" w:rsidRDefault="00C47F8A"/>
    <w:p w:rsidR="00FE64D5" w:rsidRPr="00907F0F" w:rsidRDefault="00FE64D5">
      <w:pPr>
        <w:rPr>
          <w:b/>
          <w:sz w:val="22"/>
          <w:szCs w:val="22"/>
        </w:rPr>
      </w:pPr>
      <w:r w:rsidRPr="00907F0F">
        <w:rPr>
          <w:b/>
          <w:sz w:val="22"/>
          <w:szCs w:val="22"/>
        </w:rPr>
        <w:t>Privilege vs. Inclusion in Student Affairs</w:t>
      </w:r>
    </w:p>
    <w:p w:rsidR="00FE64D5" w:rsidRDefault="00D337B1">
      <w:r>
        <w:rPr>
          <w:noProof/>
        </w:rPr>
        <w:drawing>
          <wp:inline distT="0" distB="0" distL="0" distR="0">
            <wp:extent cx="4390845" cy="28545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manPathwaysJPGfigureWithHeading.jpg"/>
                    <pic:cNvPicPr/>
                  </pic:nvPicPr>
                  <pic:blipFill>
                    <a:blip r:embed="rId8">
                      <a:extLst>
                        <a:ext uri="{28A0092B-C50C-407E-A947-70E740481C1C}">
                          <a14:useLocalDpi xmlns:a14="http://schemas.microsoft.com/office/drawing/2010/main" val="0"/>
                        </a:ext>
                      </a:extLst>
                    </a:blip>
                    <a:stretch>
                      <a:fillRect/>
                    </a:stretch>
                  </pic:blipFill>
                  <pic:spPr>
                    <a:xfrm>
                      <a:off x="0" y="0"/>
                      <a:ext cx="4415448" cy="2870502"/>
                    </a:xfrm>
                    <a:prstGeom prst="rect">
                      <a:avLst/>
                    </a:prstGeom>
                  </pic:spPr>
                </pic:pic>
              </a:graphicData>
            </a:graphic>
          </wp:inline>
        </w:drawing>
      </w:r>
    </w:p>
    <w:p w:rsidR="00D337B1" w:rsidRDefault="00D337B1"/>
    <w:p w:rsidR="00907F0F" w:rsidRDefault="00907F0F">
      <w:pPr>
        <w:rPr>
          <w:b/>
        </w:rPr>
      </w:pPr>
      <w:r>
        <w:rPr>
          <w:b/>
        </w:rPr>
        <w:br w:type="page"/>
      </w:r>
    </w:p>
    <w:p w:rsidR="00D337B1" w:rsidRPr="00907F0F" w:rsidRDefault="00D337B1">
      <w:pPr>
        <w:rPr>
          <w:b/>
          <w:sz w:val="22"/>
          <w:szCs w:val="22"/>
        </w:rPr>
      </w:pPr>
      <w:r w:rsidRPr="00907F0F">
        <w:rPr>
          <w:b/>
          <w:sz w:val="22"/>
          <w:szCs w:val="22"/>
        </w:rPr>
        <w:lastRenderedPageBreak/>
        <w:t>Polarization</w:t>
      </w:r>
      <w:r w:rsidR="00F56E3B" w:rsidRPr="00907F0F">
        <w:rPr>
          <w:b/>
          <w:sz w:val="22"/>
          <w:szCs w:val="22"/>
        </w:rPr>
        <w:t xml:space="preserve">          </w:t>
      </w:r>
      <w:r w:rsidR="00F56E3B" w:rsidRPr="00907F0F">
        <w:rPr>
          <w:b/>
          <w:sz w:val="22"/>
          <w:szCs w:val="22"/>
        </w:rPr>
        <w:sym w:font="Wingdings" w:char="F0DF"/>
      </w:r>
      <w:r w:rsidR="00F56E3B" w:rsidRPr="00907F0F">
        <w:rPr>
          <w:b/>
          <w:sz w:val="22"/>
          <w:szCs w:val="22"/>
        </w:rPr>
        <w:t xml:space="preserve">Atheism                                                            Religion </w:t>
      </w:r>
      <w:r w:rsidR="00F56E3B" w:rsidRPr="00907F0F">
        <w:rPr>
          <w:b/>
          <w:sz w:val="22"/>
          <w:szCs w:val="22"/>
        </w:rPr>
        <w:sym w:font="Wingdings" w:char="F0E0"/>
      </w:r>
    </w:p>
    <w:p w:rsidR="00D337B1" w:rsidRPr="00907F0F" w:rsidRDefault="00D337B1">
      <w:pPr>
        <w:rPr>
          <w:sz w:val="22"/>
          <w:szCs w:val="22"/>
        </w:rPr>
      </w:pPr>
    </w:p>
    <w:p w:rsidR="00436763" w:rsidRPr="00907F0F" w:rsidRDefault="00907F0F" w:rsidP="00F56E3B">
      <w:pPr>
        <w:ind w:left="360"/>
        <w:rPr>
          <w:sz w:val="22"/>
          <w:szCs w:val="22"/>
        </w:rPr>
      </w:pPr>
      <w:r w:rsidRPr="00907F0F">
        <w:rPr>
          <w:noProof/>
          <w:sz w:val="22"/>
          <w:szCs w:val="22"/>
        </w:rPr>
        <w:drawing>
          <wp:anchor distT="0" distB="0" distL="114300" distR="114300" simplePos="0" relativeHeight="251658240" behindDoc="0" locked="0" layoutInCell="1" allowOverlap="1" wp14:anchorId="1B916BE7" wp14:editId="34E53BC9">
            <wp:simplePos x="0" y="0"/>
            <wp:positionH relativeFrom="margin">
              <wp:posOffset>97155</wp:posOffset>
            </wp:positionH>
            <wp:positionV relativeFrom="margin">
              <wp:posOffset>374015</wp:posOffset>
            </wp:positionV>
            <wp:extent cx="1187450" cy="1673225"/>
            <wp:effectExtent l="19050" t="19050" r="12700" b="22225"/>
            <wp:wrapSquare wrapText="bothSides"/>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0" cy="16732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3450F" w:rsidRPr="00907F0F">
        <w:rPr>
          <w:sz w:val="22"/>
          <w:szCs w:val="22"/>
        </w:rPr>
        <w:t>Increasing acceptance of religious diversity does not extend to the nonreligious.</w:t>
      </w:r>
    </w:p>
    <w:p w:rsidR="00F56E3B" w:rsidRPr="00907F0F" w:rsidRDefault="00F56E3B" w:rsidP="00F56E3B">
      <w:pPr>
        <w:ind w:left="360"/>
        <w:rPr>
          <w:sz w:val="22"/>
          <w:szCs w:val="22"/>
        </w:rPr>
      </w:pPr>
    </w:p>
    <w:p w:rsidR="00436763" w:rsidRPr="00907F0F" w:rsidRDefault="00E3450F" w:rsidP="00F56E3B">
      <w:pPr>
        <w:ind w:left="360"/>
        <w:rPr>
          <w:sz w:val="22"/>
          <w:szCs w:val="22"/>
        </w:rPr>
      </w:pPr>
      <w:r w:rsidRPr="00907F0F">
        <w:rPr>
          <w:sz w:val="22"/>
          <w:szCs w:val="22"/>
        </w:rPr>
        <w:t xml:space="preserve">Atheists are less likely to </w:t>
      </w:r>
      <w:proofErr w:type="gramStart"/>
      <w:r w:rsidRPr="00907F0F">
        <w:rPr>
          <w:sz w:val="22"/>
          <w:szCs w:val="22"/>
        </w:rPr>
        <w:t>be accepted</w:t>
      </w:r>
      <w:proofErr w:type="gramEnd"/>
      <w:r w:rsidRPr="00907F0F">
        <w:rPr>
          <w:sz w:val="22"/>
          <w:szCs w:val="22"/>
        </w:rPr>
        <w:t>, publicly and privately, than any others from a long list of ethnic, religious, and other minority groups.</w:t>
      </w:r>
    </w:p>
    <w:p w:rsidR="00F56E3B" w:rsidRPr="00907F0F" w:rsidRDefault="00F56E3B" w:rsidP="00F56E3B">
      <w:pPr>
        <w:ind w:left="360"/>
        <w:rPr>
          <w:sz w:val="22"/>
          <w:szCs w:val="22"/>
        </w:rPr>
      </w:pPr>
    </w:p>
    <w:p w:rsidR="00F56E3B" w:rsidRPr="00907F0F" w:rsidRDefault="00F56E3B" w:rsidP="00F56E3B">
      <w:pPr>
        <w:ind w:left="2160" w:firstLine="720"/>
        <w:rPr>
          <w:sz w:val="22"/>
          <w:szCs w:val="22"/>
        </w:rPr>
      </w:pPr>
      <w:r w:rsidRPr="00907F0F">
        <w:rPr>
          <w:sz w:val="22"/>
          <w:szCs w:val="22"/>
        </w:rPr>
        <w:t>(</w:t>
      </w:r>
      <w:proofErr w:type="spellStart"/>
      <w:r w:rsidRPr="00907F0F">
        <w:rPr>
          <w:sz w:val="22"/>
          <w:szCs w:val="22"/>
        </w:rPr>
        <w:t>Edgell</w:t>
      </w:r>
      <w:proofErr w:type="spellEnd"/>
      <w:r w:rsidRPr="00907F0F">
        <w:rPr>
          <w:sz w:val="22"/>
          <w:szCs w:val="22"/>
        </w:rPr>
        <w:t xml:space="preserve">, </w:t>
      </w:r>
      <w:proofErr w:type="spellStart"/>
      <w:r w:rsidRPr="00907F0F">
        <w:rPr>
          <w:sz w:val="22"/>
          <w:szCs w:val="22"/>
        </w:rPr>
        <w:t>Gerteis</w:t>
      </w:r>
      <w:proofErr w:type="spellEnd"/>
      <w:r w:rsidRPr="00907F0F">
        <w:rPr>
          <w:sz w:val="22"/>
          <w:szCs w:val="22"/>
        </w:rPr>
        <w:t>, Hartmann, 2006)</w:t>
      </w:r>
    </w:p>
    <w:p w:rsidR="00D337B1" w:rsidRPr="00907F0F" w:rsidRDefault="00D337B1">
      <w:pPr>
        <w:rPr>
          <w:sz w:val="22"/>
          <w:szCs w:val="22"/>
        </w:rPr>
      </w:pPr>
    </w:p>
    <w:p w:rsidR="00F56E3B" w:rsidRDefault="00F56E3B">
      <w:pPr>
        <w:rPr>
          <w:sz w:val="22"/>
          <w:szCs w:val="22"/>
        </w:rPr>
      </w:pPr>
    </w:p>
    <w:p w:rsidR="00907F0F" w:rsidRDefault="00907F0F">
      <w:pPr>
        <w:rPr>
          <w:sz w:val="22"/>
          <w:szCs w:val="22"/>
        </w:rPr>
      </w:pPr>
    </w:p>
    <w:p w:rsidR="00907F0F" w:rsidRPr="00907F0F" w:rsidRDefault="00907F0F">
      <w:pPr>
        <w:rPr>
          <w:sz w:val="22"/>
          <w:szCs w:val="22"/>
        </w:rPr>
      </w:pPr>
    </w:p>
    <w:p w:rsidR="00F56E3B" w:rsidRPr="00907F0F" w:rsidRDefault="00F56E3B">
      <w:pPr>
        <w:rPr>
          <w:sz w:val="22"/>
          <w:szCs w:val="22"/>
        </w:rPr>
      </w:pPr>
    </w:p>
    <w:p w:rsidR="00F56E3B" w:rsidRPr="00907F0F" w:rsidRDefault="00F56E3B">
      <w:pPr>
        <w:rPr>
          <w:sz w:val="22"/>
          <w:szCs w:val="22"/>
        </w:rPr>
      </w:pPr>
    </w:p>
    <w:p w:rsidR="00F56E3B" w:rsidRPr="00907F0F" w:rsidRDefault="00F56E3B">
      <w:pPr>
        <w:rPr>
          <w:sz w:val="22"/>
          <w:szCs w:val="22"/>
        </w:rPr>
      </w:pPr>
    </w:p>
    <w:p w:rsidR="00F56E3B" w:rsidRPr="00907F0F" w:rsidRDefault="00F56E3B">
      <w:pPr>
        <w:rPr>
          <w:b/>
          <w:sz w:val="22"/>
          <w:szCs w:val="22"/>
        </w:rPr>
      </w:pPr>
      <w:r w:rsidRPr="00907F0F">
        <w:rPr>
          <w:b/>
          <w:sz w:val="22"/>
          <w:szCs w:val="22"/>
        </w:rPr>
        <w:t>Teaching Tolerance</w:t>
      </w:r>
    </w:p>
    <w:p w:rsidR="00436763" w:rsidRPr="00907F0F" w:rsidRDefault="0063350C" w:rsidP="0063350C">
      <w:pPr>
        <w:ind w:left="360"/>
        <w:rPr>
          <w:sz w:val="22"/>
          <w:szCs w:val="22"/>
        </w:rPr>
      </w:pPr>
      <w:r w:rsidRPr="00907F0F">
        <w:rPr>
          <w:noProof/>
          <w:sz w:val="22"/>
          <w:szCs w:val="22"/>
        </w:rPr>
        <w:drawing>
          <wp:anchor distT="0" distB="0" distL="114300" distR="114300" simplePos="0" relativeHeight="251659264" behindDoc="0" locked="0" layoutInCell="1" allowOverlap="1" wp14:anchorId="593350B4" wp14:editId="20ABFC8F">
            <wp:simplePos x="0" y="0"/>
            <wp:positionH relativeFrom="margin">
              <wp:posOffset>93980</wp:posOffset>
            </wp:positionH>
            <wp:positionV relativeFrom="margin">
              <wp:posOffset>2608580</wp:posOffset>
            </wp:positionV>
            <wp:extent cx="1114425" cy="1690370"/>
            <wp:effectExtent l="0" t="0" r="9525" b="508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14425" cy="1690370"/>
                    </a:xfrm>
                    <a:prstGeom prst="rect">
                      <a:avLst/>
                    </a:prstGeom>
                  </pic:spPr>
                </pic:pic>
              </a:graphicData>
            </a:graphic>
            <wp14:sizeRelH relativeFrom="margin">
              <wp14:pctWidth>0</wp14:pctWidth>
            </wp14:sizeRelH>
            <wp14:sizeRelV relativeFrom="margin">
              <wp14:pctHeight>0</wp14:pctHeight>
            </wp14:sizeRelV>
          </wp:anchor>
        </w:drawing>
      </w:r>
      <w:r w:rsidRPr="00907F0F">
        <w:rPr>
          <w:sz w:val="22"/>
          <w:szCs w:val="22"/>
        </w:rPr>
        <w:t xml:space="preserve"> </w:t>
      </w:r>
      <w:r w:rsidR="00E3450F" w:rsidRPr="00907F0F">
        <w:rPr>
          <w:sz w:val="22"/>
          <w:szCs w:val="22"/>
        </w:rPr>
        <w:t xml:space="preserve">Tolerance: </w:t>
      </w:r>
      <w:r w:rsidR="000742A0" w:rsidRPr="00907F0F">
        <w:rPr>
          <w:sz w:val="22"/>
          <w:szCs w:val="22"/>
        </w:rPr>
        <w:t xml:space="preserve">fair, objective, and permissive attitude toward those whose opinions, practices, race, </w:t>
      </w:r>
      <w:r w:rsidR="00E3450F" w:rsidRPr="00907F0F">
        <w:rPr>
          <w:sz w:val="22"/>
          <w:szCs w:val="22"/>
          <w:u w:val="single"/>
        </w:rPr>
        <w:t>religion</w:t>
      </w:r>
      <w:r w:rsidR="000742A0" w:rsidRPr="00907F0F">
        <w:rPr>
          <w:sz w:val="22"/>
          <w:szCs w:val="22"/>
        </w:rPr>
        <w:t xml:space="preserve">, nationality, etc., differ from one's own; freedom from </w:t>
      </w:r>
      <w:r w:rsidR="00E3450F" w:rsidRPr="00907F0F">
        <w:rPr>
          <w:sz w:val="22"/>
          <w:szCs w:val="22"/>
        </w:rPr>
        <w:t>bigotry.</w:t>
      </w:r>
    </w:p>
    <w:p w:rsidR="0063350C" w:rsidRPr="00907F0F" w:rsidRDefault="0063350C" w:rsidP="0063350C">
      <w:pPr>
        <w:ind w:left="360"/>
        <w:rPr>
          <w:sz w:val="22"/>
          <w:szCs w:val="22"/>
        </w:rPr>
      </w:pPr>
    </w:p>
    <w:p w:rsidR="000742A0" w:rsidRPr="00907F0F" w:rsidRDefault="000742A0" w:rsidP="0063350C">
      <w:pPr>
        <w:ind w:left="360"/>
        <w:rPr>
          <w:sz w:val="22"/>
          <w:szCs w:val="22"/>
        </w:rPr>
      </w:pPr>
      <w:r w:rsidRPr="00907F0F">
        <w:rPr>
          <w:sz w:val="22"/>
          <w:szCs w:val="22"/>
        </w:rPr>
        <w:t>Americans have become increasingly likely to work with, live alongside, and marry people of other religions – or people with no religion at all</w:t>
      </w:r>
      <w:proofErr w:type="gramStart"/>
      <w:r w:rsidRPr="00907F0F">
        <w:rPr>
          <w:sz w:val="22"/>
          <w:szCs w:val="22"/>
        </w:rPr>
        <w:t xml:space="preserve">. </w:t>
      </w:r>
      <w:proofErr w:type="gramEnd"/>
      <w:r w:rsidRPr="00907F0F">
        <w:rPr>
          <w:sz w:val="22"/>
          <w:szCs w:val="22"/>
        </w:rPr>
        <w:t>In doing so, they have come to accept people with a religious background different from theirs</w:t>
      </w:r>
      <w:proofErr w:type="gramStart"/>
      <w:r w:rsidRPr="00907F0F">
        <w:rPr>
          <w:sz w:val="22"/>
          <w:szCs w:val="22"/>
        </w:rPr>
        <w:t xml:space="preserve">. </w:t>
      </w:r>
      <w:proofErr w:type="gramEnd"/>
      <w:r w:rsidRPr="00907F0F">
        <w:rPr>
          <w:sz w:val="22"/>
          <w:szCs w:val="22"/>
        </w:rPr>
        <w:t>It is difficult to demonize religion, or lack of religion, of people you know, and, especially, those you love</w:t>
      </w:r>
      <w:proofErr w:type="gramStart"/>
      <w:r w:rsidRPr="00907F0F">
        <w:rPr>
          <w:sz w:val="22"/>
          <w:szCs w:val="22"/>
        </w:rPr>
        <w:t xml:space="preserve">. </w:t>
      </w:r>
      <w:proofErr w:type="gramEnd"/>
      <w:r w:rsidRPr="00907F0F">
        <w:rPr>
          <w:sz w:val="22"/>
          <w:szCs w:val="22"/>
        </w:rPr>
        <w:t>(Putnam &amp; Campbell, 2010)</w:t>
      </w:r>
    </w:p>
    <w:p w:rsidR="00F56E3B" w:rsidRPr="00907F0F" w:rsidRDefault="00F56E3B">
      <w:pPr>
        <w:rPr>
          <w:sz w:val="22"/>
          <w:szCs w:val="22"/>
        </w:rPr>
      </w:pPr>
    </w:p>
    <w:p w:rsidR="0063350C" w:rsidRDefault="0063350C">
      <w:pPr>
        <w:rPr>
          <w:sz w:val="22"/>
          <w:szCs w:val="22"/>
        </w:rPr>
      </w:pPr>
    </w:p>
    <w:p w:rsidR="00333780" w:rsidRDefault="00333780">
      <w:pPr>
        <w:rPr>
          <w:sz w:val="22"/>
          <w:szCs w:val="22"/>
        </w:rPr>
      </w:pPr>
    </w:p>
    <w:p w:rsidR="00333780" w:rsidRPr="00907F0F" w:rsidRDefault="00333780">
      <w:pPr>
        <w:rPr>
          <w:sz w:val="22"/>
          <w:szCs w:val="22"/>
        </w:rPr>
      </w:pPr>
    </w:p>
    <w:p w:rsidR="00E64D74" w:rsidRPr="00907F0F" w:rsidRDefault="00E64D74">
      <w:pPr>
        <w:rPr>
          <w:b/>
          <w:sz w:val="22"/>
          <w:szCs w:val="22"/>
        </w:rPr>
      </w:pPr>
      <w:r w:rsidRPr="00907F0F">
        <w:rPr>
          <w:b/>
          <w:sz w:val="22"/>
          <w:szCs w:val="22"/>
        </w:rPr>
        <w:t>Creating a New Social Norm</w:t>
      </w:r>
    </w:p>
    <w:p w:rsidR="00E64D74" w:rsidRPr="00907F0F" w:rsidRDefault="00E64D74" w:rsidP="00E64D74">
      <w:pPr>
        <w:rPr>
          <w:sz w:val="22"/>
          <w:szCs w:val="22"/>
        </w:rPr>
      </w:pPr>
      <w:r w:rsidRPr="00907F0F">
        <w:rPr>
          <w:sz w:val="22"/>
          <w:szCs w:val="22"/>
        </w:rPr>
        <w:t>We set a grand goal for ourselves at IFYC: to make religious pluralism a social norm within the course of a generation</w:t>
      </w:r>
      <w:proofErr w:type="gramStart"/>
      <w:r w:rsidRPr="00907F0F">
        <w:rPr>
          <w:sz w:val="22"/>
          <w:szCs w:val="22"/>
        </w:rPr>
        <w:t xml:space="preserve">. </w:t>
      </w:r>
      <w:proofErr w:type="gramEnd"/>
      <w:r w:rsidRPr="00907F0F">
        <w:rPr>
          <w:sz w:val="22"/>
          <w:szCs w:val="22"/>
        </w:rPr>
        <w:t>Just as environmentalism, volunteerism, and multiculturalism had permeated our society, altering the notion of what it means to be a good citizen, shifting the images we see in magazines and movies, changing patterns in schools and workplaces, so would the idea that people from different religious backgrounds should come together in ways that built respect, relationships, and common actions</w:t>
      </w:r>
      <w:proofErr w:type="gramStart"/>
      <w:r w:rsidRPr="00907F0F">
        <w:rPr>
          <w:sz w:val="22"/>
          <w:szCs w:val="22"/>
        </w:rPr>
        <w:t xml:space="preserve">. </w:t>
      </w:r>
      <w:proofErr w:type="gramEnd"/>
      <w:r w:rsidRPr="00907F0F">
        <w:rPr>
          <w:sz w:val="22"/>
          <w:szCs w:val="22"/>
        </w:rPr>
        <w:t>(Patel, 2012)</w:t>
      </w:r>
    </w:p>
    <w:p w:rsidR="00436763" w:rsidRPr="00907F0F" w:rsidRDefault="00E3450F" w:rsidP="00E64D74">
      <w:pPr>
        <w:numPr>
          <w:ilvl w:val="1"/>
          <w:numId w:val="18"/>
        </w:numPr>
        <w:tabs>
          <w:tab w:val="clear" w:pos="1440"/>
        </w:tabs>
        <w:ind w:left="720"/>
        <w:rPr>
          <w:sz w:val="22"/>
          <w:szCs w:val="22"/>
        </w:rPr>
      </w:pPr>
      <w:proofErr w:type="spellStart"/>
      <w:r w:rsidRPr="00907F0F">
        <w:rPr>
          <w:sz w:val="22"/>
          <w:szCs w:val="22"/>
        </w:rPr>
        <w:t>Eboo</w:t>
      </w:r>
      <w:proofErr w:type="spellEnd"/>
      <w:r w:rsidRPr="00907F0F">
        <w:rPr>
          <w:sz w:val="22"/>
          <w:szCs w:val="22"/>
        </w:rPr>
        <w:t xml:space="preserve"> Patel is the founder and president of Interfaith Youth Core (www.ifyc.org).</w:t>
      </w:r>
    </w:p>
    <w:p w:rsidR="00E64D74" w:rsidRPr="00907F0F" w:rsidRDefault="00E64D74">
      <w:pPr>
        <w:rPr>
          <w:sz w:val="22"/>
          <w:szCs w:val="22"/>
        </w:rPr>
      </w:pPr>
    </w:p>
    <w:p w:rsidR="00450980" w:rsidRPr="00907F0F" w:rsidRDefault="00450980">
      <w:pPr>
        <w:rPr>
          <w:sz w:val="22"/>
          <w:szCs w:val="22"/>
        </w:rPr>
      </w:pPr>
    </w:p>
    <w:p w:rsidR="00450980" w:rsidRPr="00333780" w:rsidRDefault="00450980" w:rsidP="00450980">
      <w:pPr>
        <w:pBdr>
          <w:bottom w:val="single" w:sz="4" w:space="1" w:color="auto"/>
        </w:pBdr>
        <w:rPr>
          <w:b/>
        </w:rPr>
      </w:pPr>
      <w:r w:rsidRPr="00333780">
        <w:rPr>
          <w:b/>
        </w:rPr>
        <w:t>Audience Discussion Questions</w:t>
      </w:r>
    </w:p>
    <w:p w:rsidR="00450980" w:rsidRPr="00907F0F" w:rsidRDefault="00450980">
      <w:pPr>
        <w:rPr>
          <w:sz w:val="22"/>
          <w:szCs w:val="22"/>
        </w:rPr>
      </w:pPr>
    </w:p>
    <w:p w:rsidR="00436763" w:rsidRPr="00907F0F" w:rsidRDefault="00E3450F" w:rsidP="0027600D">
      <w:pPr>
        <w:numPr>
          <w:ilvl w:val="0"/>
          <w:numId w:val="20"/>
        </w:numPr>
        <w:rPr>
          <w:sz w:val="22"/>
          <w:szCs w:val="22"/>
        </w:rPr>
      </w:pPr>
      <w:r w:rsidRPr="00907F0F">
        <w:rPr>
          <w:sz w:val="22"/>
          <w:szCs w:val="22"/>
        </w:rPr>
        <w:t xml:space="preserve">Reactions to book and ideas </w:t>
      </w:r>
      <w:proofErr w:type="gramStart"/>
      <w:r w:rsidRPr="00907F0F">
        <w:rPr>
          <w:sz w:val="22"/>
          <w:szCs w:val="22"/>
        </w:rPr>
        <w:t>discussed?</w:t>
      </w:r>
      <w:proofErr w:type="gramEnd"/>
    </w:p>
    <w:p w:rsidR="00A04CF7" w:rsidRPr="00907F0F" w:rsidRDefault="00A04CF7" w:rsidP="0027600D">
      <w:pPr>
        <w:numPr>
          <w:ilvl w:val="0"/>
          <w:numId w:val="20"/>
        </w:numPr>
        <w:spacing w:before="80"/>
        <w:rPr>
          <w:sz w:val="22"/>
          <w:szCs w:val="22"/>
        </w:rPr>
      </w:pPr>
      <w:r w:rsidRPr="00907F0F">
        <w:rPr>
          <w:sz w:val="22"/>
          <w:szCs w:val="22"/>
        </w:rPr>
        <w:t xml:space="preserve">What does interfaith cooperation mean for your worldview as a religious, spiritual, or secular person? </w:t>
      </w:r>
    </w:p>
    <w:p w:rsidR="00A04CF7" w:rsidRPr="00907F0F" w:rsidRDefault="00A04CF7" w:rsidP="0027600D">
      <w:pPr>
        <w:numPr>
          <w:ilvl w:val="1"/>
          <w:numId w:val="20"/>
        </w:numPr>
        <w:rPr>
          <w:sz w:val="22"/>
          <w:szCs w:val="22"/>
        </w:rPr>
      </w:pPr>
      <w:r w:rsidRPr="00907F0F">
        <w:rPr>
          <w:sz w:val="22"/>
          <w:szCs w:val="22"/>
        </w:rPr>
        <w:t>What does it mean for you to be an advocate for interfaith cooperation?</w:t>
      </w:r>
    </w:p>
    <w:p w:rsidR="00A04CF7" w:rsidRDefault="00A04CF7" w:rsidP="0027600D">
      <w:pPr>
        <w:numPr>
          <w:ilvl w:val="0"/>
          <w:numId w:val="20"/>
        </w:numPr>
        <w:spacing w:before="80"/>
        <w:rPr>
          <w:sz w:val="22"/>
          <w:szCs w:val="22"/>
        </w:rPr>
      </w:pPr>
      <w:r>
        <w:rPr>
          <w:sz w:val="22"/>
          <w:szCs w:val="22"/>
        </w:rPr>
        <w:t xml:space="preserve">What can we do </w:t>
      </w:r>
      <w:r w:rsidR="00BF7DEB">
        <w:rPr>
          <w:sz w:val="22"/>
          <w:szCs w:val="22"/>
        </w:rPr>
        <w:t xml:space="preserve">to ensure </w:t>
      </w:r>
      <w:r w:rsidR="00BF7DEB" w:rsidRPr="00BF7DEB">
        <w:rPr>
          <w:sz w:val="22"/>
          <w:szCs w:val="22"/>
        </w:rPr>
        <w:t>interfaith dialogue that includes non</w:t>
      </w:r>
      <w:r w:rsidR="001B26C5">
        <w:rPr>
          <w:sz w:val="22"/>
          <w:szCs w:val="22"/>
        </w:rPr>
        <w:t>-</w:t>
      </w:r>
      <w:r w:rsidR="00BF7DEB" w:rsidRPr="00BF7DEB">
        <w:rPr>
          <w:sz w:val="22"/>
          <w:szCs w:val="22"/>
        </w:rPr>
        <w:t>theists</w:t>
      </w:r>
      <w:r w:rsidR="00BF7DEB">
        <w:rPr>
          <w:sz w:val="22"/>
          <w:szCs w:val="22"/>
        </w:rPr>
        <w:t xml:space="preserve"> </w:t>
      </w:r>
      <w:proofErr w:type="gramStart"/>
      <w:r w:rsidR="00BF7DEB">
        <w:rPr>
          <w:sz w:val="22"/>
          <w:szCs w:val="22"/>
        </w:rPr>
        <w:t>is done</w:t>
      </w:r>
      <w:proofErr w:type="gramEnd"/>
      <w:r w:rsidR="00BF7DEB">
        <w:rPr>
          <w:sz w:val="22"/>
          <w:szCs w:val="22"/>
        </w:rPr>
        <w:t xml:space="preserve"> </w:t>
      </w:r>
      <w:r w:rsidR="00BF7DEB" w:rsidRPr="00BF7DEB">
        <w:rPr>
          <w:sz w:val="22"/>
          <w:szCs w:val="22"/>
        </w:rPr>
        <w:t xml:space="preserve">in a way that </w:t>
      </w:r>
      <w:r w:rsidR="00BF7DEB">
        <w:rPr>
          <w:sz w:val="22"/>
          <w:szCs w:val="22"/>
        </w:rPr>
        <w:t xml:space="preserve">is </w:t>
      </w:r>
      <w:r w:rsidR="00BF7DEB" w:rsidRPr="00BF7DEB">
        <w:rPr>
          <w:sz w:val="22"/>
          <w:szCs w:val="22"/>
        </w:rPr>
        <w:t>authentic and real vs. politically correct, stilted, and disingenu</w:t>
      </w:r>
      <w:r w:rsidR="00BF7DEB">
        <w:rPr>
          <w:sz w:val="22"/>
          <w:szCs w:val="22"/>
        </w:rPr>
        <w:t>ous</w:t>
      </w:r>
      <w:r w:rsidR="00BF7DEB" w:rsidRPr="00BF7DEB">
        <w:rPr>
          <w:sz w:val="22"/>
          <w:szCs w:val="22"/>
        </w:rPr>
        <w:t>?</w:t>
      </w:r>
      <w:r>
        <w:rPr>
          <w:sz w:val="22"/>
          <w:szCs w:val="22"/>
        </w:rPr>
        <w:t xml:space="preserve"> </w:t>
      </w:r>
    </w:p>
    <w:p w:rsidR="00436763" w:rsidRPr="00907F0F" w:rsidRDefault="00E3450F" w:rsidP="0027600D">
      <w:pPr>
        <w:numPr>
          <w:ilvl w:val="0"/>
          <w:numId w:val="20"/>
        </w:numPr>
        <w:spacing w:before="80"/>
        <w:rPr>
          <w:sz w:val="22"/>
          <w:szCs w:val="22"/>
        </w:rPr>
      </w:pPr>
      <w:r w:rsidRPr="00907F0F">
        <w:rPr>
          <w:sz w:val="22"/>
          <w:szCs w:val="22"/>
        </w:rPr>
        <w:t>Have you participated in interfaith work or organized it?</w:t>
      </w:r>
    </w:p>
    <w:p w:rsidR="00436763" w:rsidRPr="00907F0F" w:rsidRDefault="00E3450F" w:rsidP="0027600D">
      <w:pPr>
        <w:numPr>
          <w:ilvl w:val="1"/>
          <w:numId w:val="20"/>
        </w:numPr>
        <w:rPr>
          <w:sz w:val="22"/>
          <w:szCs w:val="22"/>
        </w:rPr>
      </w:pPr>
      <w:r w:rsidRPr="00907F0F">
        <w:rPr>
          <w:sz w:val="22"/>
          <w:szCs w:val="22"/>
        </w:rPr>
        <w:t>Has it included atheist/agnostic/secular participants?</w:t>
      </w:r>
      <w:bookmarkStart w:id="0" w:name="_GoBack"/>
      <w:bookmarkEnd w:id="0"/>
    </w:p>
    <w:p w:rsidR="00436763" w:rsidRPr="00907F0F" w:rsidRDefault="00E3450F" w:rsidP="0027600D">
      <w:pPr>
        <w:numPr>
          <w:ilvl w:val="1"/>
          <w:numId w:val="20"/>
        </w:numPr>
        <w:rPr>
          <w:sz w:val="22"/>
          <w:szCs w:val="22"/>
        </w:rPr>
      </w:pPr>
      <w:r w:rsidRPr="00907F0F">
        <w:rPr>
          <w:sz w:val="22"/>
          <w:szCs w:val="22"/>
        </w:rPr>
        <w:t>How did the experiences work out?</w:t>
      </w:r>
    </w:p>
    <w:p w:rsidR="00436763" w:rsidRPr="00907F0F" w:rsidRDefault="00E3450F" w:rsidP="0027600D">
      <w:pPr>
        <w:numPr>
          <w:ilvl w:val="1"/>
          <w:numId w:val="20"/>
        </w:numPr>
        <w:rPr>
          <w:sz w:val="22"/>
          <w:szCs w:val="22"/>
        </w:rPr>
      </w:pPr>
      <w:r w:rsidRPr="00907F0F">
        <w:rPr>
          <w:sz w:val="22"/>
          <w:szCs w:val="22"/>
        </w:rPr>
        <w:t>What did participants gain from the experience?</w:t>
      </w:r>
    </w:p>
    <w:p w:rsidR="00436763" w:rsidRPr="00907F0F" w:rsidRDefault="00E3450F" w:rsidP="0027600D">
      <w:pPr>
        <w:numPr>
          <w:ilvl w:val="0"/>
          <w:numId w:val="20"/>
        </w:numPr>
        <w:spacing w:before="80"/>
        <w:rPr>
          <w:sz w:val="22"/>
          <w:szCs w:val="22"/>
        </w:rPr>
      </w:pPr>
      <w:r w:rsidRPr="00907F0F">
        <w:rPr>
          <w:sz w:val="22"/>
          <w:szCs w:val="22"/>
        </w:rPr>
        <w:t>Brainstorming: why, how, when, and where to create interfaith conversations that include atheists and agnostics?</w:t>
      </w:r>
    </w:p>
    <w:sectPr w:rsidR="00436763" w:rsidRPr="00907F0F" w:rsidSect="006E159C">
      <w:headerReference w:type="default" r:id="rId11"/>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98" w:rsidRDefault="00553E98" w:rsidP="003F49F5">
      <w:r>
        <w:separator/>
      </w:r>
    </w:p>
  </w:endnote>
  <w:endnote w:type="continuationSeparator" w:id="0">
    <w:p w:rsidR="00553E98" w:rsidRDefault="00553E98" w:rsidP="003F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98" w:rsidRDefault="00553E98" w:rsidP="003F49F5">
      <w:r>
        <w:separator/>
      </w:r>
    </w:p>
  </w:footnote>
  <w:footnote w:type="continuationSeparator" w:id="0">
    <w:p w:rsidR="00553E98" w:rsidRDefault="00553E98" w:rsidP="003F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2573"/>
      <w:docPartObj>
        <w:docPartGallery w:val="Page Numbers (Top of Page)"/>
        <w:docPartUnique/>
      </w:docPartObj>
    </w:sdtPr>
    <w:sdtEndPr>
      <w:rPr>
        <w:noProof/>
      </w:rPr>
    </w:sdtEndPr>
    <w:sdtContent>
      <w:p w:rsidR="003F49F5" w:rsidRDefault="003F49F5">
        <w:pPr>
          <w:pStyle w:val="Header"/>
          <w:jc w:val="right"/>
        </w:pPr>
        <w:r>
          <w:fldChar w:fldCharType="begin"/>
        </w:r>
        <w:r>
          <w:instrText xml:space="preserve"> PAGE   \* MERGEFORMAT </w:instrText>
        </w:r>
        <w:r>
          <w:fldChar w:fldCharType="separate"/>
        </w:r>
        <w:r w:rsidR="001B26C5">
          <w:rPr>
            <w:noProof/>
          </w:rPr>
          <w:t>2</w:t>
        </w:r>
        <w:r>
          <w:rPr>
            <w:noProof/>
          </w:rPr>
          <w:fldChar w:fldCharType="end"/>
        </w:r>
      </w:p>
    </w:sdtContent>
  </w:sdt>
  <w:p w:rsidR="003F49F5" w:rsidRDefault="003F4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44E"/>
    <w:multiLevelType w:val="hybridMultilevel"/>
    <w:tmpl w:val="008EC74A"/>
    <w:lvl w:ilvl="0" w:tplc="D7BA834C">
      <w:start w:val="1"/>
      <w:numFmt w:val="bullet"/>
      <w:lvlText w:val="•"/>
      <w:lvlJc w:val="left"/>
      <w:pPr>
        <w:tabs>
          <w:tab w:val="num" w:pos="720"/>
        </w:tabs>
        <w:ind w:left="720" w:hanging="360"/>
      </w:pPr>
      <w:rPr>
        <w:rFonts w:ascii="Arial" w:hAnsi="Arial" w:hint="default"/>
      </w:rPr>
    </w:lvl>
    <w:lvl w:ilvl="1" w:tplc="5A1A0B58">
      <w:start w:val="2336"/>
      <w:numFmt w:val="bullet"/>
      <w:lvlText w:val="•"/>
      <w:lvlJc w:val="left"/>
      <w:pPr>
        <w:tabs>
          <w:tab w:val="num" w:pos="1440"/>
        </w:tabs>
        <w:ind w:left="1440" w:hanging="360"/>
      </w:pPr>
      <w:rPr>
        <w:rFonts w:ascii="Arial" w:hAnsi="Arial" w:hint="default"/>
      </w:rPr>
    </w:lvl>
    <w:lvl w:ilvl="2" w:tplc="96E43E60" w:tentative="1">
      <w:start w:val="1"/>
      <w:numFmt w:val="bullet"/>
      <w:lvlText w:val="•"/>
      <w:lvlJc w:val="left"/>
      <w:pPr>
        <w:tabs>
          <w:tab w:val="num" w:pos="2160"/>
        </w:tabs>
        <w:ind w:left="2160" w:hanging="360"/>
      </w:pPr>
      <w:rPr>
        <w:rFonts w:ascii="Arial" w:hAnsi="Arial" w:hint="default"/>
      </w:rPr>
    </w:lvl>
    <w:lvl w:ilvl="3" w:tplc="3580DEDA" w:tentative="1">
      <w:start w:val="1"/>
      <w:numFmt w:val="bullet"/>
      <w:lvlText w:val="•"/>
      <w:lvlJc w:val="left"/>
      <w:pPr>
        <w:tabs>
          <w:tab w:val="num" w:pos="2880"/>
        </w:tabs>
        <w:ind w:left="2880" w:hanging="360"/>
      </w:pPr>
      <w:rPr>
        <w:rFonts w:ascii="Arial" w:hAnsi="Arial" w:hint="default"/>
      </w:rPr>
    </w:lvl>
    <w:lvl w:ilvl="4" w:tplc="FCB2F542" w:tentative="1">
      <w:start w:val="1"/>
      <w:numFmt w:val="bullet"/>
      <w:lvlText w:val="•"/>
      <w:lvlJc w:val="left"/>
      <w:pPr>
        <w:tabs>
          <w:tab w:val="num" w:pos="3600"/>
        </w:tabs>
        <w:ind w:left="3600" w:hanging="360"/>
      </w:pPr>
      <w:rPr>
        <w:rFonts w:ascii="Arial" w:hAnsi="Arial" w:hint="default"/>
      </w:rPr>
    </w:lvl>
    <w:lvl w:ilvl="5" w:tplc="6C162066" w:tentative="1">
      <w:start w:val="1"/>
      <w:numFmt w:val="bullet"/>
      <w:lvlText w:val="•"/>
      <w:lvlJc w:val="left"/>
      <w:pPr>
        <w:tabs>
          <w:tab w:val="num" w:pos="4320"/>
        </w:tabs>
        <w:ind w:left="4320" w:hanging="360"/>
      </w:pPr>
      <w:rPr>
        <w:rFonts w:ascii="Arial" w:hAnsi="Arial" w:hint="default"/>
      </w:rPr>
    </w:lvl>
    <w:lvl w:ilvl="6" w:tplc="49D4C948" w:tentative="1">
      <w:start w:val="1"/>
      <w:numFmt w:val="bullet"/>
      <w:lvlText w:val="•"/>
      <w:lvlJc w:val="left"/>
      <w:pPr>
        <w:tabs>
          <w:tab w:val="num" w:pos="5040"/>
        </w:tabs>
        <w:ind w:left="5040" w:hanging="360"/>
      </w:pPr>
      <w:rPr>
        <w:rFonts w:ascii="Arial" w:hAnsi="Arial" w:hint="default"/>
      </w:rPr>
    </w:lvl>
    <w:lvl w:ilvl="7" w:tplc="88188180" w:tentative="1">
      <w:start w:val="1"/>
      <w:numFmt w:val="bullet"/>
      <w:lvlText w:val="•"/>
      <w:lvlJc w:val="left"/>
      <w:pPr>
        <w:tabs>
          <w:tab w:val="num" w:pos="5760"/>
        </w:tabs>
        <w:ind w:left="5760" w:hanging="360"/>
      </w:pPr>
      <w:rPr>
        <w:rFonts w:ascii="Arial" w:hAnsi="Arial" w:hint="default"/>
      </w:rPr>
    </w:lvl>
    <w:lvl w:ilvl="8" w:tplc="6CE4DE1E" w:tentative="1">
      <w:start w:val="1"/>
      <w:numFmt w:val="bullet"/>
      <w:lvlText w:val="•"/>
      <w:lvlJc w:val="left"/>
      <w:pPr>
        <w:tabs>
          <w:tab w:val="num" w:pos="6480"/>
        </w:tabs>
        <w:ind w:left="6480" w:hanging="360"/>
      </w:pPr>
      <w:rPr>
        <w:rFonts w:ascii="Arial" w:hAnsi="Arial" w:hint="default"/>
      </w:rPr>
    </w:lvl>
  </w:abstractNum>
  <w:abstractNum w:abstractNumId="1">
    <w:nsid w:val="14150F46"/>
    <w:multiLevelType w:val="hybridMultilevel"/>
    <w:tmpl w:val="339AF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00CB2"/>
    <w:multiLevelType w:val="hybridMultilevel"/>
    <w:tmpl w:val="6F408E26"/>
    <w:lvl w:ilvl="0" w:tplc="E6FAC9B0">
      <w:start w:val="1"/>
      <w:numFmt w:val="bullet"/>
      <w:lvlText w:val="•"/>
      <w:lvlJc w:val="left"/>
      <w:pPr>
        <w:tabs>
          <w:tab w:val="num" w:pos="720"/>
        </w:tabs>
        <w:ind w:left="720" w:hanging="360"/>
      </w:pPr>
      <w:rPr>
        <w:rFonts w:ascii="Arial" w:hAnsi="Arial" w:hint="default"/>
      </w:rPr>
    </w:lvl>
    <w:lvl w:ilvl="1" w:tplc="DD689D90">
      <w:start w:val="2804"/>
      <w:numFmt w:val="bullet"/>
      <w:lvlText w:val="•"/>
      <w:lvlJc w:val="left"/>
      <w:pPr>
        <w:tabs>
          <w:tab w:val="num" w:pos="1440"/>
        </w:tabs>
        <w:ind w:left="1440" w:hanging="360"/>
      </w:pPr>
      <w:rPr>
        <w:rFonts w:ascii="Arial" w:hAnsi="Arial" w:hint="default"/>
      </w:rPr>
    </w:lvl>
    <w:lvl w:ilvl="2" w:tplc="3014E7C8" w:tentative="1">
      <w:start w:val="1"/>
      <w:numFmt w:val="bullet"/>
      <w:lvlText w:val="•"/>
      <w:lvlJc w:val="left"/>
      <w:pPr>
        <w:tabs>
          <w:tab w:val="num" w:pos="2160"/>
        </w:tabs>
        <w:ind w:left="2160" w:hanging="360"/>
      </w:pPr>
      <w:rPr>
        <w:rFonts w:ascii="Arial" w:hAnsi="Arial" w:hint="default"/>
      </w:rPr>
    </w:lvl>
    <w:lvl w:ilvl="3" w:tplc="939A1598" w:tentative="1">
      <w:start w:val="1"/>
      <w:numFmt w:val="bullet"/>
      <w:lvlText w:val="•"/>
      <w:lvlJc w:val="left"/>
      <w:pPr>
        <w:tabs>
          <w:tab w:val="num" w:pos="2880"/>
        </w:tabs>
        <w:ind w:left="2880" w:hanging="360"/>
      </w:pPr>
      <w:rPr>
        <w:rFonts w:ascii="Arial" w:hAnsi="Arial" w:hint="default"/>
      </w:rPr>
    </w:lvl>
    <w:lvl w:ilvl="4" w:tplc="E95E46C6" w:tentative="1">
      <w:start w:val="1"/>
      <w:numFmt w:val="bullet"/>
      <w:lvlText w:val="•"/>
      <w:lvlJc w:val="left"/>
      <w:pPr>
        <w:tabs>
          <w:tab w:val="num" w:pos="3600"/>
        </w:tabs>
        <w:ind w:left="3600" w:hanging="360"/>
      </w:pPr>
      <w:rPr>
        <w:rFonts w:ascii="Arial" w:hAnsi="Arial" w:hint="default"/>
      </w:rPr>
    </w:lvl>
    <w:lvl w:ilvl="5" w:tplc="A878B87E" w:tentative="1">
      <w:start w:val="1"/>
      <w:numFmt w:val="bullet"/>
      <w:lvlText w:val="•"/>
      <w:lvlJc w:val="left"/>
      <w:pPr>
        <w:tabs>
          <w:tab w:val="num" w:pos="4320"/>
        </w:tabs>
        <w:ind w:left="4320" w:hanging="360"/>
      </w:pPr>
      <w:rPr>
        <w:rFonts w:ascii="Arial" w:hAnsi="Arial" w:hint="default"/>
      </w:rPr>
    </w:lvl>
    <w:lvl w:ilvl="6" w:tplc="62721F8E" w:tentative="1">
      <w:start w:val="1"/>
      <w:numFmt w:val="bullet"/>
      <w:lvlText w:val="•"/>
      <w:lvlJc w:val="left"/>
      <w:pPr>
        <w:tabs>
          <w:tab w:val="num" w:pos="5040"/>
        </w:tabs>
        <w:ind w:left="5040" w:hanging="360"/>
      </w:pPr>
      <w:rPr>
        <w:rFonts w:ascii="Arial" w:hAnsi="Arial" w:hint="default"/>
      </w:rPr>
    </w:lvl>
    <w:lvl w:ilvl="7" w:tplc="DA74161C" w:tentative="1">
      <w:start w:val="1"/>
      <w:numFmt w:val="bullet"/>
      <w:lvlText w:val="•"/>
      <w:lvlJc w:val="left"/>
      <w:pPr>
        <w:tabs>
          <w:tab w:val="num" w:pos="5760"/>
        </w:tabs>
        <w:ind w:left="5760" w:hanging="360"/>
      </w:pPr>
      <w:rPr>
        <w:rFonts w:ascii="Arial" w:hAnsi="Arial" w:hint="default"/>
      </w:rPr>
    </w:lvl>
    <w:lvl w:ilvl="8" w:tplc="B8A28E1E" w:tentative="1">
      <w:start w:val="1"/>
      <w:numFmt w:val="bullet"/>
      <w:lvlText w:val="•"/>
      <w:lvlJc w:val="left"/>
      <w:pPr>
        <w:tabs>
          <w:tab w:val="num" w:pos="6480"/>
        </w:tabs>
        <w:ind w:left="6480" w:hanging="360"/>
      </w:pPr>
      <w:rPr>
        <w:rFonts w:ascii="Arial" w:hAnsi="Arial" w:hint="default"/>
      </w:rPr>
    </w:lvl>
  </w:abstractNum>
  <w:abstractNum w:abstractNumId="3">
    <w:nsid w:val="1F1E6C33"/>
    <w:multiLevelType w:val="hybridMultilevel"/>
    <w:tmpl w:val="4B125C88"/>
    <w:lvl w:ilvl="0" w:tplc="20D631DA">
      <w:start w:val="1"/>
      <w:numFmt w:val="bullet"/>
      <w:lvlText w:val="•"/>
      <w:lvlJc w:val="left"/>
      <w:pPr>
        <w:tabs>
          <w:tab w:val="num" w:pos="720"/>
        </w:tabs>
        <w:ind w:left="720" w:hanging="360"/>
      </w:pPr>
      <w:rPr>
        <w:rFonts w:ascii="Arial" w:hAnsi="Arial" w:hint="default"/>
      </w:rPr>
    </w:lvl>
    <w:lvl w:ilvl="1" w:tplc="09520EA8">
      <w:start w:val="2336"/>
      <w:numFmt w:val="bullet"/>
      <w:lvlText w:val="•"/>
      <w:lvlJc w:val="left"/>
      <w:pPr>
        <w:tabs>
          <w:tab w:val="num" w:pos="1440"/>
        </w:tabs>
        <w:ind w:left="1440" w:hanging="360"/>
      </w:pPr>
      <w:rPr>
        <w:rFonts w:ascii="Arial" w:hAnsi="Arial" w:hint="default"/>
      </w:rPr>
    </w:lvl>
    <w:lvl w:ilvl="2" w:tplc="B334518A" w:tentative="1">
      <w:start w:val="1"/>
      <w:numFmt w:val="bullet"/>
      <w:lvlText w:val="•"/>
      <w:lvlJc w:val="left"/>
      <w:pPr>
        <w:tabs>
          <w:tab w:val="num" w:pos="2160"/>
        </w:tabs>
        <w:ind w:left="2160" w:hanging="360"/>
      </w:pPr>
      <w:rPr>
        <w:rFonts w:ascii="Arial" w:hAnsi="Arial" w:hint="default"/>
      </w:rPr>
    </w:lvl>
    <w:lvl w:ilvl="3" w:tplc="8B8CFF0E" w:tentative="1">
      <w:start w:val="1"/>
      <w:numFmt w:val="bullet"/>
      <w:lvlText w:val="•"/>
      <w:lvlJc w:val="left"/>
      <w:pPr>
        <w:tabs>
          <w:tab w:val="num" w:pos="2880"/>
        </w:tabs>
        <w:ind w:left="2880" w:hanging="360"/>
      </w:pPr>
      <w:rPr>
        <w:rFonts w:ascii="Arial" w:hAnsi="Arial" w:hint="default"/>
      </w:rPr>
    </w:lvl>
    <w:lvl w:ilvl="4" w:tplc="825EF118" w:tentative="1">
      <w:start w:val="1"/>
      <w:numFmt w:val="bullet"/>
      <w:lvlText w:val="•"/>
      <w:lvlJc w:val="left"/>
      <w:pPr>
        <w:tabs>
          <w:tab w:val="num" w:pos="3600"/>
        </w:tabs>
        <w:ind w:left="3600" w:hanging="360"/>
      </w:pPr>
      <w:rPr>
        <w:rFonts w:ascii="Arial" w:hAnsi="Arial" w:hint="default"/>
      </w:rPr>
    </w:lvl>
    <w:lvl w:ilvl="5" w:tplc="D5E440E0" w:tentative="1">
      <w:start w:val="1"/>
      <w:numFmt w:val="bullet"/>
      <w:lvlText w:val="•"/>
      <w:lvlJc w:val="left"/>
      <w:pPr>
        <w:tabs>
          <w:tab w:val="num" w:pos="4320"/>
        </w:tabs>
        <w:ind w:left="4320" w:hanging="360"/>
      </w:pPr>
      <w:rPr>
        <w:rFonts w:ascii="Arial" w:hAnsi="Arial" w:hint="default"/>
      </w:rPr>
    </w:lvl>
    <w:lvl w:ilvl="6" w:tplc="63FC30A4" w:tentative="1">
      <w:start w:val="1"/>
      <w:numFmt w:val="bullet"/>
      <w:lvlText w:val="•"/>
      <w:lvlJc w:val="left"/>
      <w:pPr>
        <w:tabs>
          <w:tab w:val="num" w:pos="5040"/>
        </w:tabs>
        <w:ind w:left="5040" w:hanging="360"/>
      </w:pPr>
      <w:rPr>
        <w:rFonts w:ascii="Arial" w:hAnsi="Arial" w:hint="default"/>
      </w:rPr>
    </w:lvl>
    <w:lvl w:ilvl="7" w:tplc="92E02626" w:tentative="1">
      <w:start w:val="1"/>
      <w:numFmt w:val="bullet"/>
      <w:lvlText w:val="•"/>
      <w:lvlJc w:val="left"/>
      <w:pPr>
        <w:tabs>
          <w:tab w:val="num" w:pos="5760"/>
        </w:tabs>
        <w:ind w:left="5760" w:hanging="360"/>
      </w:pPr>
      <w:rPr>
        <w:rFonts w:ascii="Arial" w:hAnsi="Arial" w:hint="default"/>
      </w:rPr>
    </w:lvl>
    <w:lvl w:ilvl="8" w:tplc="CA94472C" w:tentative="1">
      <w:start w:val="1"/>
      <w:numFmt w:val="bullet"/>
      <w:lvlText w:val="•"/>
      <w:lvlJc w:val="left"/>
      <w:pPr>
        <w:tabs>
          <w:tab w:val="num" w:pos="6480"/>
        </w:tabs>
        <w:ind w:left="6480" w:hanging="360"/>
      </w:pPr>
      <w:rPr>
        <w:rFonts w:ascii="Arial" w:hAnsi="Arial" w:hint="default"/>
      </w:rPr>
    </w:lvl>
  </w:abstractNum>
  <w:abstractNum w:abstractNumId="4">
    <w:nsid w:val="1F326F64"/>
    <w:multiLevelType w:val="hybridMultilevel"/>
    <w:tmpl w:val="3754FFF4"/>
    <w:lvl w:ilvl="0" w:tplc="D05A9B32">
      <w:start w:val="1"/>
      <w:numFmt w:val="bullet"/>
      <w:lvlText w:val="•"/>
      <w:lvlJc w:val="left"/>
      <w:pPr>
        <w:tabs>
          <w:tab w:val="num" w:pos="720"/>
        </w:tabs>
        <w:ind w:left="720" w:hanging="360"/>
      </w:pPr>
      <w:rPr>
        <w:rFonts w:ascii="Arial" w:hAnsi="Arial" w:hint="default"/>
      </w:rPr>
    </w:lvl>
    <w:lvl w:ilvl="1" w:tplc="5214354A">
      <w:start w:val="1"/>
      <w:numFmt w:val="bullet"/>
      <w:lvlText w:val="•"/>
      <w:lvlJc w:val="left"/>
      <w:pPr>
        <w:tabs>
          <w:tab w:val="num" w:pos="1440"/>
        </w:tabs>
        <w:ind w:left="1440" w:hanging="360"/>
      </w:pPr>
      <w:rPr>
        <w:rFonts w:ascii="Arial" w:hAnsi="Arial" w:hint="default"/>
      </w:rPr>
    </w:lvl>
    <w:lvl w:ilvl="2" w:tplc="C276A124" w:tentative="1">
      <w:start w:val="1"/>
      <w:numFmt w:val="bullet"/>
      <w:lvlText w:val="•"/>
      <w:lvlJc w:val="left"/>
      <w:pPr>
        <w:tabs>
          <w:tab w:val="num" w:pos="2160"/>
        </w:tabs>
        <w:ind w:left="2160" w:hanging="360"/>
      </w:pPr>
      <w:rPr>
        <w:rFonts w:ascii="Arial" w:hAnsi="Arial" w:hint="default"/>
      </w:rPr>
    </w:lvl>
    <w:lvl w:ilvl="3" w:tplc="8A6249F0" w:tentative="1">
      <w:start w:val="1"/>
      <w:numFmt w:val="bullet"/>
      <w:lvlText w:val="•"/>
      <w:lvlJc w:val="left"/>
      <w:pPr>
        <w:tabs>
          <w:tab w:val="num" w:pos="2880"/>
        </w:tabs>
        <w:ind w:left="2880" w:hanging="360"/>
      </w:pPr>
      <w:rPr>
        <w:rFonts w:ascii="Arial" w:hAnsi="Arial" w:hint="default"/>
      </w:rPr>
    </w:lvl>
    <w:lvl w:ilvl="4" w:tplc="0A62A5D6" w:tentative="1">
      <w:start w:val="1"/>
      <w:numFmt w:val="bullet"/>
      <w:lvlText w:val="•"/>
      <w:lvlJc w:val="left"/>
      <w:pPr>
        <w:tabs>
          <w:tab w:val="num" w:pos="3600"/>
        </w:tabs>
        <w:ind w:left="3600" w:hanging="360"/>
      </w:pPr>
      <w:rPr>
        <w:rFonts w:ascii="Arial" w:hAnsi="Arial" w:hint="default"/>
      </w:rPr>
    </w:lvl>
    <w:lvl w:ilvl="5" w:tplc="848A37D4" w:tentative="1">
      <w:start w:val="1"/>
      <w:numFmt w:val="bullet"/>
      <w:lvlText w:val="•"/>
      <w:lvlJc w:val="left"/>
      <w:pPr>
        <w:tabs>
          <w:tab w:val="num" w:pos="4320"/>
        </w:tabs>
        <w:ind w:left="4320" w:hanging="360"/>
      </w:pPr>
      <w:rPr>
        <w:rFonts w:ascii="Arial" w:hAnsi="Arial" w:hint="default"/>
      </w:rPr>
    </w:lvl>
    <w:lvl w:ilvl="6" w:tplc="163EC0B4" w:tentative="1">
      <w:start w:val="1"/>
      <w:numFmt w:val="bullet"/>
      <w:lvlText w:val="•"/>
      <w:lvlJc w:val="left"/>
      <w:pPr>
        <w:tabs>
          <w:tab w:val="num" w:pos="5040"/>
        </w:tabs>
        <w:ind w:left="5040" w:hanging="360"/>
      </w:pPr>
      <w:rPr>
        <w:rFonts w:ascii="Arial" w:hAnsi="Arial" w:hint="default"/>
      </w:rPr>
    </w:lvl>
    <w:lvl w:ilvl="7" w:tplc="72909028" w:tentative="1">
      <w:start w:val="1"/>
      <w:numFmt w:val="bullet"/>
      <w:lvlText w:val="•"/>
      <w:lvlJc w:val="left"/>
      <w:pPr>
        <w:tabs>
          <w:tab w:val="num" w:pos="5760"/>
        </w:tabs>
        <w:ind w:left="5760" w:hanging="360"/>
      </w:pPr>
      <w:rPr>
        <w:rFonts w:ascii="Arial" w:hAnsi="Arial" w:hint="default"/>
      </w:rPr>
    </w:lvl>
    <w:lvl w:ilvl="8" w:tplc="DCE6E776" w:tentative="1">
      <w:start w:val="1"/>
      <w:numFmt w:val="bullet"/>
      <w:lvlText w:val="•"/>
      <w:lvlJc w:val="left"/>
      <w:pPr>
        <w:tabs>
          <w:tab w:val="num" w:pos="6480"/>
        </w:tabs>
        <w:ind w:left="6480" w:hanging="360"/>
      </w:pPr>
      <w:rPr>
        <w:rFonts w:ascii="Arial" w:hAnsi="Arial" w:hint="default"/>
      </w:rPr>
    </w:lvl>
  </w:abstractNum>
  <w:abstractNum w:abstractNumId="5">
    <w:nsid w:val="20F917A8"/>
    <w:multiLevelType w:val="hybridMultilevel"/>
    <w:tmpl w:val="7CEC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D05CC"/>
    <w:multiLevelType w:val="hybridMultilevel"/>
    <w:tmpl w:val="43A8E86C"/>
    <w:lvl w:ilvl="0" w:tplc="3DD0A4C8">
      <w:start w:val="1"/>
      <w:numFmt w:val="bullet"/>
      <w:lvlText w:val="•"/>
      <w:lvlJc w:val="left"/>
      <w:pPr>
        <w:tabs>
          <w:tab w:val="num" w:pos="720"/>
        </w:tabs>
        <w:ind w:left="720" w:hanging="360"/>
      </w:pPr>
      <w:rPr>
        <w:rFonts w:ascii="Arial" w:hAnsi="Arial" w:hint="default"/>
      </w:rPr>
    </w:lvl>
    <w:lvl w:ilvl="1" w:tplc="27FC3E38">
      <w:start w:val="2336"/>
      <w:numFmt w:val="bullet"/>
      <w:lvlText w:val="•"/>
      <w:lvlJc w:val="left"/>
      <w:pPr>
        <w:tabs>
          <w:tab w:val="num" w:pos="1440"/>
        </w:tabs>
        <w:ind w:left="1440" w:hanging="360"/>
      </w:pPr>
      <w:rPr>
        <w:rFonts w:ascii="Arial" w:hAnsi="Arial" w:hint="default"/>
      </w:rPr>
    </w:lvl>
    <w:lvl w:ilvl="2" w:tplc="68A855C4" w:tentative="1">
      <w:start w:val="1"/>
      <w:numFmt w:val="bullet"/>
      <w:lvlText w:val="•"/>
      <w:lvlJc w:val="left"/>
      <w:pPr>
        <w:tabs>
          <w:tab w:val="num" w:pos="2160"/>
        </w:tabs>
        <w:ind w:left="2160" w:hanging="360"/>
      </w:pPr>
      <w:rPr>
        <w:rFonts w:ascii="Arial" w:hAnsi="Arial" w:hint="default"/>
      </w:rPr>
    </w:lvl>
    <w:lvl w:ilvl="3" w:tplc="A87AE49A" w:tentative="1">
      <w:start w:val="1"/>
      <w:numFmt w:val="bullet"/>
      <w:lvlText w:val="•"/>
      <w:lvlJc w:val="left"/>
      <w:pPr>
        <w:tabs>
          <w:tab w:val="num" w:pos="2880"/>
        </w:tabs>
        <w:ind w:left="2880" w:hanging="360"/>
      </w:pPr>
      <w:rPr>
        <w:rFonts w:ascii="Arial" w:hAnsi="Arial" w:hint="default"/>
      </w:rPr>
    </w:lvl>
    <w:lvl w:ilvl="4" w:tplc="8008253C" w:tentative="1">
      <w:start w:val="1"/>
      <w:numFmt w:val="bullet"/>
      <w:lvlText w:val="•"/>
      <w:lvlJc w:val="left"/>
      <w:pPr>
        <w:tabs>
          <w:tab w:val="num" w:pos="3600"/>
        </w:tabs>
        <w:ind w:left="3600" w:hanging="360"/>
      </w:pPr>
      <w:rPr>
        <w:rFonts w:ascii="Arial" w:hAnsi="Arial" w:hint="default"/>
      </w:rPr>
    </w:lvl>
    <w:lvl w:ilvl="5" w:tplc="DA92CC20" w:tentative="1">
      <w:start w:val="1"/>
      <w:numFmt w:val="bullet"/>
      <w:lvlText w:val="•"/>
      <w:lvlJc w:val="left"/>
      <w:pPr>
        <w:tabs>
          <w:tab w:val="num" w:pos="4320"/>
        </w:tabs>
        <w:ind w:left="4320" w:hanging="360"/>
      </w:pPr>
      <w:rPr>
        <w:rFonts w:ascii="Arial" w:hAnsi="Arial" w:hint="default"/>
      </w:rPr>
    </w:lvl>
    <w:lvl w:ilvl="6" w:tplc="A066097E" w:tentative="1">
      <w:start w:val="1"/>
      <w:numFmt w:val="bullet"/>
      <w:lvlText w:val="•"/>
      <w:lvlJc w:val="left"/>
      <w:pPr>
        <w:tabs>
          <w:tab w:val="num" w:pos="5040"/>
        </w:tabs>
        <w:ind w:left="5040" w:hanging="360"/>
      </w:pPr>
      <w:rPr>
        <w:rFonts w:ascii="Arial" w:hAnsi="Arial" w:hint="default"/>
      </w:rPr>
    </w:lvl>
    <w:lvl w:ilvl="7" w:tplc="812AB684" w:tentative="1">
      <w:start w:val="1"/>
      <w:numFmt w:val="bullet"/>
      <w:lvlText w:val="•"/>
      <w:lvlJc w:val="left"/>
      <w:pPr>
        <w:tabs>
          <w:tab w:val="num" w:pos="5760"/>
        </w:tabs>
        <w:ind w:left="5760" w:hanging="360"/>
      </w:pPr>
      <w:rPr>
        <w:rFonts w:ascii="Arial" w:hAnsi="Arial" w:hint="default"/>
      </w:rPr>
    </w:lvl>
    <w:lvl w:ilvl="8" w:tplc="86084E72" w:tentative="1">
      <w:start w:val="1"/>
      <w:numFmt w:val="bullet"/>
      <w:lvlText w:val="•"/>
      <w:lvlJc w:val="left"/>
      <w:pPr>
        <w:tabs>
          <w:tab w:val="num" w:pos="6480"/>
        </w:tabs>
        <w:ind w:left="6480" w:hanging="360"/>
      </w:pPr>
      <w:rPr>
        <w:rFonts w:ascii="Arial" w:hAnsi="Arial" w:hint="default"/>
      </w:rPr>
    </w:lvl>
  </w:abstractNum>
  <w:abstractNum w:abstractNumId="7">
    <w:nsid w:val="24C5498C"/>
    <w:multiLevelType w:val="hybridMultilevel"/>
    <w:tmpl w:val="A13A9902"/>
    <w:lvl w:ilvl="0" w:tplc="5FFCD956">
      <w:start w:val="1"/>
      <w:numFmt w:val="bullet"/>
      <w:lvlText w:val="•"/>
      <w:lvlJc w:val="left"/>
      <w:pPr>
        <w:tabs>
          <w:tab w:val="num" w:pos="720"/>
        </w:tabs>
        <w:ind w:left="720" w:hanging="360"/>
      </w:pPr>
      <w:rPr>
        <w:rFonts w:ascii="Arial" w:hAnsi="Arial" w:hint="default"/>
      </w:rPr>
    </w:lvl>
    <w:lvl w:ilvl="1" w:tplc="60447DC8">
      <w:start w:val="2762"/>
      <w:numFmt w:val="bullet"/>
      <w:lvlText w:val="•"/>
      <w:lvlJc w:val="left"/>
      <w:pPr>
        <w:tabs>
          <w:tab w:val="num" w:pos="1440"/>
        </w:tabs>
        <w:ind w:left="1440" w:hanging="360"/>
      </w:pPr>
      <w:rPr>
        <w:rFonts w:ascii="Arial" w:hAnsi="Arial" w:hint="default"/>
      </w:rPr>
    </w:lvl>
    <w:lvl w:ilvl="2" w:tplc="DDC46166" w:tentative="1">
      <w:start w:val="1"/>
      <w:numFmt w:val="bullet"/>
      <w:lvlText w:val="•"/>
      <w:lvlJc w:val="left"/>
      <w:pPr>
        <w:tabs>
          <w:tab w:val="num" w:pos="2160"/>
        </w:tabs>
        <w:ind w:left="2160" w:hanging="360"/>
      </w:pPr>
      <w:rPr>
        <w:rFonts w:ascii="Arial" w:hAnsi="Arial" w:hint="default"/>
      </w:rPr>
    </w:lvl>
    <w:lvl w:ilvl="3" w:tplc="13FAC88E" w:tentative="1">
      <w:start w:val="1"/>
      <w:numFmt w:val="bullet"/>
      <w:lvlText w:val="•"/>
      <w:lvlJc w:val="left"/>
      <w:pPr>
        <w:tabs>
          <w:tab w:val="num" w:pos="2880"/>
        </w:tabs>
        <w:ind w:left="2880" w:hanging="360"/>
      </w:pPr>
      <w:rPr>
        <w:rFonts w:ascii="Arial" w:hAnsi="Arial" w:hint="default"/>
      </w:rPr>
    </w:lvl>
    <w:lvl w:ilvl="4" w:tplc="86C47EA6" w:tentative="1">
      <w:start w:val="1"/>
      <w:numFmt w:val="bullet"/>
      <w:lvlText w:val="•"/>
      <w:lvlJc w:val="left"/>
      <w:pPr>
        <w:tabs>
          <w:tab w:val="num" w:pos="3600"/>
        </w:tabs>
        <w:ind w:left="3600" w:hanging="360"/>
      </w:pPr>
      <w:rPr>
        <w:rFonts w:ascii="Arial" w:hAnsi="Arial" w:hint="default"/>
      </w:rPr>
    </w:lvl>
    <w:lvl w:ilvl="5" w:tplc="07602C7A" w:tentative="1">
      <w:start w:val="1"/>
      <w:numFmt w:val="bullet"/>
      <w:lvlText w:val="•"/>
      <w:lvlJc w:val="left"/>
      <w:pPr>
        <w:tabs>
          <w:tab w:val="num" w:pos="4320"/>
        </w:tabs>
        <w:ind w:left="4320" w:hanging="360"/>
      </w:pPr>
      <w:rPr>
        <w:rFonts w:ascii="Arial" w:hAnsi="Arial" w:hint="default"/>
      </w:rPr>
    </w:lvl>
    <w:lvl w:ilvl="6" w:tplc="AFEA45A2" w:tentative="1">
      <w:start w:val="1"/>
      <w:numFmt w:val="bullet"/>
      <w:lvlText w:val="•"/>
      <w:lvlJc w:val="left"/>
      <w:pPr>
        <w:tabs>
          <w:tab w:val="num" w:pos="5040"/>
        </w:tabs>
        <w:ind w:left="5040" w:hanging="360"/>
      </w:pPr>
      <w:rPr>
        <w:rFonts w:ascii="Arial" w:hAnsi="Arial" w:hint="default"/>
      </w:rPr>
    </w:lvl>
    <w:lvl w:ilvl="7" w:tplc="A54831A8" w:tentative="1">
      <w:start w:val="1"/>
      <w:numFmt w:val="bullet"/>
      <w:lvlText w:val="•"/>
      <w:lvlJc w:val="left"/>
      <w:pPr>
        <w:tabs>
          <w:tab w:val="num" w:pos="5760"/>
        </w:tabs>
        <w:ind w:left="5760" w:hanging="360"/>
      </w:pPr>
      <w:rPr>
        <w:rFonts w:ascii="Arial" w:hAnsi="Arial" w:hint="default"/>
      </w:rPr>
    </w:lvl>
    <w:lvl w:ilvl="8" w:tplc="83EA15A2" w:tentative="1">
      <w:start w:val="1"/>
      <w:numFmt w:val="bullet"/>
      <w:lvlText w:val="•"/>
      <w:lvlJc w:val="left"/>
      <w:pPr>
        <w:tabs>
          <w:tab w:val="num" w:pos="6480"/>
        </w:tabs>
        <w:ind w:left="6480" w:hanging="360"/>
      </w:pPr>
      <w:rPr>
        <w:rFonts w:ascii="Arial" w:hAnsi="Arial" w:hint="default"/>
      </w:rPr>
    </w:lvl>
  </w:abstractNum>
  <w:abstractNum w:abstractNumId="8">
    <w:nsid w:val="344D2AF1"/>
    <w:multiLevelType w:val="hybridMultilevel"/>
    <w:tmpl w:val="16BA24C0"/>
    <w:lvl w:ilvl="0" w:tplc="21B47DD8">
      <w:start w:val="1"/>
      <w:numFmt w:val="bullet"/>
      <w:lvlText w:val="•"/>
      <w:lvlJc w:val="left"/>
      <w:pPr>
        <w:tabs>
          <w:tab w:val="num" w:pos="720"/>
        </w:tabs>
        <w:ind w:left="720" w:hanging="360"/>
      </w:pPr>
      <w:rPr>
        <w:rFonts w:ascii="Arial" w:hAnsi="Arial" w:hint="default"/>
      </w:rPr>
    </w:lvl>
    <w:lvl w:ilvl="1" w:tplc="415849F4" w:tentative="1">
      <w:start w:val="1"/>
      <w:numFmt w:val="bullet"/>
      <w:lvlText w:val="•"/>
      <w:lvlJc w:val="left"/>
      <w:pPr>
        <w:tabs>
          <w:tab w:val="num" w:pos="1440"/>
        </w:tabs>
        <w:ind w:left="1440" w:hanging="360"/>
      </w:pPr>
      <w:rPr>
        <w:rFonts w:ascii="Arial" w:hAnsi="Arial" w:hint="default"/>
      </w:rPr>
    </w:lvl>
    <w:lvl w:ilvl="2" w:tplc="85F69BE8" w:tentative="1">
      <w:start w:val="1"/>
      <w:numFmt w:val="bullet"/>
      <w:lvlText w:val="•"/>
      <w:lvlJc w:val="left"/>
      <w:pPr>
        <w:tabs>
          <w:tab w:val="num" w:pos="2160"/>
        </w:tabs>
        <w:ind w:left="2160" w:hanging="360"/>
      </w:pPr>
      <w:rPr>
        <w:rFonts w:ascii="Arial" w:hAnsi="Arial" w:hint="default"/>
      </w:rPr>
    </w:lvl>
    <w:lvl w:ilvl="3" w:tplc="82D0D7BC" w:tentative="1">
      <w:start w:val="1"/>
      <w:numFmt w:val="bullet"/>
      <w:lvlText w:val="•"/>
      <w:lvlJc w:val="left"/>
      <w:pPr>
        <w:tabs>
          <w:tab w:val="num" w:pos="2880"/>
        </w:tabs>
        <w:ind w:left="2880" w:hanging="360"/>
      </w:pPr>
      <w:rPr>
        <w:rFonts w:ascii="Arial" w:hAnsi="Arial" w:hint="default"/>
      </w:rPr>
    </w:lvl>
    <w:lvl w:ilvl="4" w:tplc="0158DD46" w:tentative="1">
      <w:start w:val="1"/>
      <w:numFmt w:val="bullet"/>
      <w:lvlText w:val="•"/>
      <w:lvlJc w:val="left"/>
      <w:pPr>
        <w:tabs>
          <w:tab w:val="num" w:pos="3600"/>
        </w:tabs>
        <w:ind w:left="3600" w:hanging="360"/>
      </w:pPr>
      <w:rPr>
        <w:rFonts w:ascii="Arial" w:hAnsi="Arial" w:hint="default"/>
      </w:rPr>
    </w:lvl>
    <w:lvl w:ilvl="5" w:tplc="7E145836" w:tentative="1">
      <w:start w:val="1"/>
      <w:numFmt w:val="bullet"/>
      <w:lvlText w:val="•"/>
      <w:lvlJc w:val="left"/>
      <w:pPr>
        <w:tabs>
          <w:tab w:val="num" w:pos="4320"/>
        </w:tabs>
        <w:ind w:left="4320" w:hanging="360"/>
      </w:pPr>
      <w:rPr>
        <w:rFonts w:ascii="Arial" w:hAnsi="Arial" w:hint="default"/>
      </w:rPr>
    </w:lvl>
    <w:lvl w:ilvl="6" w:tplc="A4D861B0" w:tentative="1">
      <w:start w:val="1"/>
      <w:numFmt w:val="bullet"/>
      <w:lvlText w:val="•"/>
      <w:lvlJc w:val="left"/>
      <w:pPr>
        <w:tabs>
          <w:tab w:val="num" w:pos="5040"/>
        </w:tabs>
        <w:ind w:left="5040" w:hanging="360"/>
      </w:pPr>
      <w:rPr>
        <w:rFonts w:ascii="Arial" w:hAnsi="Arial" w:hint="default"/>
      </w:rPr>
    </w:lvl>
    <w:lvl w:ilvl="7" w:tplc="31B42170" w:tentative="1">
      <w:start w:val="1"/>
      <w:numFmt w:val="bullet"/>
      <w:lvlText w:val="•"/>
      <w:lvlJc w:val="left"/>
      <w:pPr>
        <w:tabs>
          <w:tab w:val="num" w:pos="5760"/>
        </w:tabs>
        <w:ind w:left="5760" w:hanging="360"/>
      </w:pPr>
      <w:rPr>
        <w:rFonts w:ascii="Arial" w:hAnsi="Arial" w:hint="default"/>
      </w:rPr>
    </w:lvl>
    <w:lvl w:ilvl="8" w:tplc="109ED322" w:tentative="1">
      <w:start w:val="1"/>
      <w:numFmt w:val="bullet"/>
      <w:lvlText w:val="•"/>
      <w:lvlJc w:val="left"/>
      <w:pPr>
        <w:tabs>
          <w:tab w:val="num" w:pos="6480"/>
        </w:tabs>
        <w:ind w:left="6480" w:hanging="360"/>
      </w:pPr>
      <w:rPr>
        <w:rFonts w:ascii="Arial" w:hAnsi="Arial" w:hint="default"/>
      </w:rPr>
    </w:lvl>
  </w:abstractNum>
  <w:abstractNum w:abstractNumId="9">
    <w:nsid w:val="4C8676C5"/>
    <w:multiLevelType w:val="hybridMultilevel"/>
    <w:tmpl w:val="4A76EC1C"/>
    <w:lvl w:ilvl="0" w:tplc="75E4136A">
      <w:start w:val="1"/>
      <w:numFmt w:val="bullet"/>
      <w:lvlText w:val="•"/>
      <w:lvlJc w:val="left"/>
      <w:pPr>
        <w:tabs>
          <w:tab w:val="num" w:pos="720"/>
        </w:tabs>
        <w:ind w:left="720" w:hanging="360"/>
      </w:pPr>
      <w:rPr>
        <w:rFonts w:ascii="Arial" w:hAnsi="Arial" w:hint="default"/>
      </w:rPr>
    </w:lvl>
    <w:lvl w:ilvl="1" w:tplc="44C6C442" w:tentative="1">
      <w:start w:val="1"/>
      <w:numFmt w:val="bullet"/>
      <w:lvlText w:val="•"/>
      <w:lvlJc w:val="left"/>
      <w:pPr>
        <w:tabs>
          <w:tab w:val="num" w:pos="1440"/>
        </w:tabs>
        <w:ind w:left="1440" w:hanging="360"/>
      </w:pPr>
      <w:rPr>
        <w:rFonts w:ascii="Arial" w:hAnsi="Arial" w:hint="default"/>
      </w:rPr>
    </w:lvl>
    <w:lvl w:ilvl="2" w:tplc="97D42206" w:tentative="1">
      <w:start w:val="1"/>
      <w:numFmt w:val="bullet"/>
      <w:lvlText w:val="•"/>
      <w:lvlJc w:val="left"/>
      <w:pPr>
        <w:tabs>
          <w:tab w:val="num" w:pos="2160"/>
        </w:tabs>
        <w:ind w:left="2160" w:hanging="360"/>
      </w:pPr>
      <w:rPr>
        <w:rFonts w:ascii="Arial" w:hAnsi="Arial" w:hint="default"/>
      </w:rPr>
    </w:lvl>
    <w:lvl w:ilvl="3" w:tplc="BA221F0C" w:tentative="1">
      <w:start w:val="1"/>
      <w:numFmt w:val="bullet"/>
      <w:lvlText w:val="•"/>
      <w:lvlJc w:val="left"/>
      <w:pPr>
        <w:tabs>
          <w:tab w:val="num" w:pos="2880"/>
        </w:tabs>
        <w:ind w:left="2880" w:hanging="360"/>
      </w:pPr>
      <w:rPr>
        <w:rFonts w:ascii="Arial" w:hAnsi="Arial" w:hint="default"/>
      </w:rPr>
    </w:lvl>
    <w:lvl w:ilvl="4" w:tplc="96CEFB26" w:tentative="1">
      <w:start w:val="1"/>
      <w:numFmt w:val="bullet"/>
      <w:lvlText w:val="•"/>
      <w:lvlJc w:val="left"/>
      <w:pPr>
        <w:tabs>
          <w:tab w:val="num" w:pos="3600"/>
        </w:tabs>
        <w:ind w:left="3600" w:hanging="360"/>
      </w:pPr>
      <w:rPr>
        <w:rFonts w:ascii="Arial" w:hAnsi="Arial" w:hint="default"/>
      </w:rPr>
    </w:lvl>
    <w:lvl w:ilvl="5" w:tplc="69C8893A" w:tentative="1">
      <w:start w:val="1"/>
      <w:numFmt w:val="bullet"/>
      <w:lvlText w:val="•"/>
      <w:lvlJc w:val="left"/>
      <w:pPr>
        <w:tabs>
          <w:tab w:val="num" w:pos="4320"/>
        </w:tabs>
        <w:ind w:left="4320" w:hanging="360"/>
      </w:pPr>
      <w:rPr>
        <w:rFonts w:ascii="Arial" w:hAnsi="Arial" w:hint="default"/>
      </w:rPr>
    </w:lvl>
    <w:lvl w:ilvl="6" w:tplc="E020C03E" w:tentative="1">
      <w:start w:val="1"/>
      <w:numFmt w:val="bullet"/>
      <w:lvlText w:val="•"/>
      <w:lvlJc w:val="left"/>
      <w:pPr>
        <w:tabs>
          <w:tab w:val="num" w:pos="5040"/>
        </w:tabs>
        <w:ind w:left="5040" w:hanging="360"/>
      </w:pPr>
      <w:rPr>
        <w:rFonts w:ascii="Arial" w:hAnsi="Arial" w:hint="default"/>
      </w:rPr>
    </w:lvl>
    <w:lvl w:ilvl="7" w:tplc="C650A884" w:tentative="1">
      <w:start w:val="1"/>
      <w:numFmt w:val="bullet"/>
      <w:lvlText w:val="•"/>
      <w:lvlJc w:val="left"/>
      <w:pPr>
        <w:tabs>
          <w:tab w:val="num" w:pos="5760"/>
        </w:tabs>
        <w:ind w:left="5760" w:hanging="360"/>
      </w:pPr>
      <w:rPr>
        <w:rFonts w:ascii="Arial" w:hAnsi="Arial" w:hint="default"/>
      </w:rPr>
    </w:lvl>
    <w:lvl w:ilvl="8" w:tplc="59604D74" w:tentative="1">
      <w:start w:val="1"/>
      <w:numFmt w:val="bullet"/>
      <w:lvlText w:val="•"/>
      <w:lvlJc w:val="left"/>
      <w:pPr>
        <w:tabs>
          <w:tab w:val="num" w:pos="6480"/>
        </w:tabs>
        <w:ind w:left="6480" w:hanging="360"/>
      </w:pPr>
      <w:rPr>
        <w:rFonts w:ascii="Arial" w:hAnsi="Arial" w:hint="default"/>
      </w:rPr>
    </w:lvl>
  </w:abstractNum>
  <w:abstractNum w:abstractNumId="10">
    <w:nsid w:val="4E0E3008"/>
    <w:multiLevelType w:val="hybridMultilevel"/>
    <w:tmpl w:val="DB840FFA"/>
    <w:lvl w:ilvl="0" w:tplc="65F6F8D6">
      <w:start w:val="1"/>
      <w:numFmt w:val="bullet"/>
      <w:lvlText w:val="•"/>
      <w:lvlJc w:val="left"/>
      <w:pPr>
        <w:tabs>
          <w:tab w:val="num" w:pos="720"/>
        </w:tabs>
        <w:ind w:left="720" w:hanging="360"/>
      </w:pPr>
      <w:rPr>
        <w:rFonts w:ascii="Times New Roman" w:hAnsi="Times New Roman" w:hint="default"/>
      </w:rPr>
    </w:lvl>
    <w:lvl w:ilvl="1" w:tplc="F0941152" w:tentative="1">
      <w:start w:val="1"/>
      <w:numFmt w:val="bullet"/>
      <w:lvlText w:val="•"/>
      <w:lvlJc w:val="left"/>
      <w:pPr>
        <w:tabs>
          <w:tab w:val="num" w:pos="1440"/>
        </w:tabs>
        <w:ind w:left="1440" w:hanging="360"/>
      </w:pPr>
      <w:rPr>
        <w:rFonts w:ascii="Times New Roman" w:hAnsi="Times New Roman" w:hint="default"/>
      </w:rPr>
    </w:lvl>
    <w:lvl w:ilvl="2" w:tplc="E68E814C" w:tentative="1">
      <w:start w:val="1"/>
      <w:numFmt w:val="bullet"/>
      <w:lvlText w:val="•"/>
      <w:lvlJc w:val="left"/>
      <w:pPr>
        <w:tabs>
          <w:tab w:val="num" w:pos="2160"/>
        </w:tabs>
        <w:ind w:left="2160" w:hanging="360"/>
      </w:pPr>
      <w:rPr>
        <w:rFonts w:ascii="Times New Roman" w:hAnsi="Times New Roman" w:hint="default"/>
      </w:rPr>
    </w:lvl>
    <w:lvl w:ilvl="3" w:tplc="CE9A6356" w:tentative="1">
      <w:start w:val="1"/>
      <w:numFmt w:val="bullet"/>
      <w:lvlText w:val="•"/>
      <w:lvlJc w:val="left"/>
      <w:pPr>
        <w:tabs>
          <w:tab w:val="num" w:pos="2880"/>
        </w:tabs>
        <w:ind w:left="2880" w:hanging="360"/>
      </w:pPr>
      <w:rPr>
        <w:rFonts w:ascii="Times New Roman" w:hAnsi="Times New Roman" w:hint="default"/>
      </w:rPr>
    </w:lvl>
    <w:lvl w:ilvl="4" w:tplc="68B43138" w:tentative="1">
      <w:start w:val="1"/>
      <w:numFmt w:val="bullet"/>
      <w:lvlText w:val="•"/>
      <w:lvlJc w:val="left"/>
      <w:pPr>
        <w:tabs>
          <w:tab w:val="num" w:pos="3600"/>
        </w:tabs>
        <w:ind w:left="3600" w:hanging="360"/>
      </w:pPr>
      <w:rPr>
        <w:rFonts w:ascii="Times New Roman" w:hAnsi="Times New Roman" w:hint="default"/>
      </w:rPr>
    </w:lvl>
    <w:lvl w:ilvl="5" w:tplc="9230C984" w:tentative="1">
      <w:start w:val="1"/>
      <w:numFmt w:val="bullet"/>
      <w:lvlText w:val="•"/>
      <w:lvlJc w:val="left"/>
      <w:pPr>
        <w:tabs>
          <w:tab w:val="num" w:pos="4320"/>
        </w:tabs>
        <w:ind w:left="4320" w:hanging="360"/>
      </w:pPr>
      <w:rPr>
        <w:rFonts w:ascii="Times New Roman" w:hAnsi="Times New Roman" w:hint="default"/>
      </w:rPr>
    </w:lvl>
    <w:lvl w:ilvl="6" w:tplc="867E06EA" w:tentative="1">
      <w:start w:val="1"/>
      <w:numFmt w:val="bullet"/>
      <w:lvlText w:val="•"/>
      <w:lvlJc w:val="left"/>
      <w:pPr>
        <w:tabs>
          <w:tab w:val="num" w:pos="5040"/>
        </w:tabs>
        <w:ind w:left="5040" w:hanging="360"/>
      </w:pPr>
      <w:rPr>
        <w:rFonts w:ascii="Times New Roman" w:hAnsi="Times New Roman" w:hint="default"/>
      </w:rPr>
    </w:lvl>
    <w:lvl w:ilvl="7" w:tplc="AEFEB7CE" w:tentative="1">
      <w:start w:val="1"/>
      <w:numFmt w:val="bullet"/>
      <w:lvlText w:val="•"/>
      <w:lvlJc w:val="left"/>
      <w:pPr>
        <w:tabs>
          <w:tab w:val="num" w:pos="5760"/>
        </w:tabs>
        <w:ind w:left="5760" w:hanging="360"/>
      </w:pPr>
      <w:rPr>
        <w:rFonts w:ascii="Times New Roman" w:hAnsi="Times New Roman" w:hint="default"/>
      </w:rPr>
    </w:lvl>
    <w:lvl w:ilvl="8" w:tplc="D32E3A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F0B296A"/>
    <w:multiLevelType w:val="hybridMultilevel"/>
    <w:tmpl w:val="DFF08D3A"/>
    <w:lvl w:ilvl="0" w:tplc="4AC4AE20">
      <w:start w:val="1"/>
      <w:numFmt w:val="bullet"/>
      <w:lvlText w:val="•"/>
      <w:lvlJc w:val="left"/>
      <w:pPr>
        <w:tabs>
          <w:tab w:val="num" w:pos="720"/>
        </w:tabs>
        <w:ind w:left="720" w:hanging="360"/>
      </w:pPr>
      <w:rPr>
        <w:rFonts w:ascii="Arial" w:hAnsi="Arial" w:hint="default"/>
      </w:rPr>
    </w:lvl>
    <w:lvl w:ilvl="1" w:tplc="97DC43CC" w:tentative="1">
      <w:start w:val="1"/>
      <w:numFmt w:val="bullet"/>
      <w:lvlText w:val="•"/>
      <w:lvlJc w:val="left"/>
      <w:pPr>
        <w:tabs>
          <w:tab w:val="num" w:pos="1440"/>
        </w:tabs>
        <w:ind w:left="1440" w:hanging="360"/>
      </w:pPr>
      <w:rPr>
        <w:rFonts w:ascii="Arial" w:hAnsi="Arial" w:hint="default"/>
      </w:rPr>
    </w:lvl>
    <w:lvl w:ilvl="2" w:tplc="527AA250" w:tentative="1">
      <w:start w:val="1"/>
      <w:numFmt w:val="bullet"/>
      <w:lvlText w:val="•"/>
      <w:lvlJc w:val="left"/>
      <w:pPr>
        <w:tabs>
          <w:tab w:val="num" w:pos="2160"/>
        </w:tabs>
        <w:ind w:left="2160" w:hanging="360"/>
      </w:pPr>
      <w:rPr>
        <w:rFonts w:ascii="Arial" w:hAnsi="Arial" w:hint="default"/>
      </w:rPr>
    </w:lvl>
    <w:lvl w:ilvl="3" w:tplc="62467582" w:tentative="1">
      <w:start w:val="1"/>
      <w:numFmt w:val="bullet"/>
      <w:lvlText w:val="•"/>
      <w:lvlJc w:val="left"/>
      <w:pPr>
        <w:tabs>
          <w:tab w:val="num" w:pos="2880"/>
        </w:tabs>
        <w:ind w:left="2880" w:hanging="360"/>
      </w:pPr>
      <w:rPr>
        <w:rFonts w:ascii="Arial" w:hAnsi="Arial" w:hint="default"/>
      </w:rPr>
    </w:lvl>
    <w:lvl w:ilvl="4" w:tplc="7CC87F68" w:tentative="1">
      <w:start w:val="1"/>
      <w:numFmt w:val="bullet"/>
      <w:lvlText w:val="•"/>
      <w:lvlJc w:val="left"/>
      <w:pPr>
        <w:tabs>
          <w:tab w:val="num" w:pos="3600"/>
        </w:tabs>
        <w:ind w:left="3600" w:hanging="360"/>
      </w:pPr>
      <w:rPr>
        <w:rFonts w:ascii="Arial" w:hAnsi="Arial" w:hint="default"/>
      </w:rPr>
    </w:lvl>
    <w:lvl w:ilvl="5" w:tplc="552844EA" w:tentative="1">
      <w:start w:val="1"/>
      <w:numFmt w:val="bullet"/>
      <w:lvlText w:val="•"/>
      <w:lvlJc w:val="left"/>
      <w:pPr>
        <w:tabs>
          <w:tab w:val="num" w:pos="4320"/>
        </w:tabs>
        <w:ind w:left="4320" w:hanging="360"/>
      </w:pPr>
      <w:rPr>
        <w:rFonts w:ascii="Arial" w:hAnsi="Arial" w:hint="default"/>
      </w:rPr>
    </w:lvl>
    <w:lvl w:ilvl="6" w:tplc="11B4967A" w:tentative="1">
      <w:start w:val="1"/>
      <w:numFmt w:val="bullet"/>
      <w:lvlText w:val="•"/>
      <w:lvlJc w:val="left"/>
      <w:pPr>
        <w:tabs>
          <w:tab w:val="num" w:pos="5040"/>
        </w:tabs>
        <w:ind w:left="5040" w:hanging="360"/>
      </w:pPr>
      <w:rPr>
        <w:rFonts w:ascii="Arial" w:hAnsi="Arial" w:hint="default"/>
      </w:rPr>
    </w:lvl>
    <w:lvl w:ilvl="7" w:tplc="5AC6F612" w:tentative="1">
      <w:start w:val="1"/>
      <w:numFmt w:val="bullet"/>
      <w:lvlText w:val="•"/>
      <w:lvlJc w:val="left"/>
      <w:pPr>
        <w:tabs>
          <w:tab w:val="num" w:pos="5760"/>
        </w:tabs>
        <w:ind w:left="5760" w:hanging="360"/>
      </w:pPr>
      <w:rPr>
        <w:rFonts w:ascii="Arial" w:hAnsi="Arial" w:hint="default"/>
      </w:rPr>
    </w:lvl>
    <w:lvl w:ilvl="8" w:tplc="D1A4F78E" w:tentative="1">
      <w:start w:val="1"/>
      <w:numFmt w:val="bullet"/>
      <w:lvlText w:val="•"/>
      <w:lvlJc w:val="left"/>
      <w:pPr>
        <w:tabs>
          <w:tab w:val="num" w:pos="6480"/>
        </w:tabs>
        <w:ind w:left="6480" w:hanging="360"/>
      </w:pPr>
      <w:rPr>
        <w:rFonts w:ascii="Arial" w:hAnsi="Arial" w:hint="default"/>
      </w:rPr>
    </w:lvl>
  </w:abstractNum>
  <w:abstractNum w:abstractNumId="12">
    <w:nsid w:val="4F164DE1"/>
    <w:multiLevelType w:val="hybridMultilevel"/>
    <w:tmpl w:val="F40C0C18"/>
    <w:lvl w:ilvl="0" w:tplc="69CC4B0E">
      <w:start w:val="1"/>
      <w:numFmt w:val="bullet"/>
      <w:lvlText w:val="•"/>
      <w:lvlJc w:val="left"/>
      <w:pPr>
        <w:tabs>
          <w:tab w:val="num" w:pos="720"/>
        </w:tabs>
        <w:ind w:left="720" w:hanging="360"/>
      </w:pPr>
      <w:rPr>
        <w:rFonts w:ascii="Arial" w:hAnsi="Arial" w:hint="default"/>
      </w:rPr>
    </w:lvl>
    <w:lvl w:ilvl="1" w:tplc="EE5848EE">
      <w:start w:val="2336"/>
      <w:numFmt w:val="bullet"/>
      <w:lvlText w:val="•"/>
      <w:lvlJc w:val="left"/>
      <w:pPr>
        <w:tabs>
          <w:tab w:val="num" w:pos="1440"/>
        </w:tabs>
        <w:ind w:left="1440" w:hanging="360"/>
      </w:pPr>
      <w:rPr>
        <w:rFonts w:ascii="Arial" w:hAnsi="Arial" w:hint="default"/>
      </w:rPr>
    </w:lvl>
    <w:lvl w:ilvl="2" w:tplc="2476132A" w:tentative="1">
      <w:start w:val="1"/>
      <w:numFmt w:val="bullet"/>
      <w:lvlText w:val="•"/>
      <w:lvlJc w:val="left"/>
      <w:pPr>
        <w:tabs>
          <w:tab w:val="num" w:pos="2160"/>
        </w:tabs>
        <w:ind w:left="2160" w:hanging="360"/>
      </w:pPr>
      <w:rPr>
        <w:rFonts w:ascii="Arial" w:hAnsi="Arial" w:hint="default"/>
      </w:rPr>
    </w:lvl>
    <w:lvl w:ilvl="3" w:tplc="B4A21B3C" w:tentative="1">
      <w:start w:val="1"/>
      <w:numFmt w:val="bullet"/>
      <w:lvlText w:val="•"/>
      <w:lvlJc w:val="left"/>
      <w:pPr>
        <w:tabs>
          <w:tab w:val="num" w:pos="2880"/>
        </w:tabs>
        <w:ind w:left="2880" w:hanging="360"/>
      </w:pPr>
      <w:rPr>
        <w:rFonts w:ascii="Arial" w:hAnsi="Arial" w:hint="default"/>
      </w:rPr>
    </w:lvl>
    <w:lvl w:ilvl="4" w:tplc="357E7972" w:tentative="1">
      <w:start w:val="1"/>
      <w:numFmt w:val="bullet"/>
      <w:lvlText w:val="•"/>
      <w:lvlJc w:val="left"/>
      <w:pPr>
        <w:tabs>
          <w:tab w:val="num" w:pos="3600"/>
        </w:tabs>
        <w:ind w:left="3600" w:hanging="360"/>
      </w:pPr>
      <w:rPr>
        <w:rFonts w:ascii="Arial" w:hAnsi="Arial" w:hint="default"/>
      </w:rPr>
    </w:lvl>
    <w:lvl w:ilvl="5" w:tplc="A6E2C2E6" w:tentative="1">
      <w:start w:val="1"/>
      <w:numFmt w:val="bullet"/>
      <w:lvlText w:val="•"/>
      <w:lvlJc w:val="left"/>
      <w:pPr>
        <w:tabs>
          <w:tab w:val="num" w:pos="4320"/>
        </w:tabs>
        <w:ind w:left="4320" w:hanging="360"/>
      </w:pPr>
      <w:rPr>
        <w:rFonts w:ascii="Arial" w:hAnsi="Arial" w:hint="default"/>
      </w:rPr>
    </w:lvl>
    <w:lvl w:ilvl="6" w:tplc="9880DA60" w:tentative="1">
      <w:start w:val="1"/>
      <w:numFmt w:val="bullet"/>
      <w:lvlText w:val="•"/>
      <w:lvlJc w:val="left"/>
      <w:pPr>
        <w:tabs>
          <w:tab w:val="num" w:pos="5040"/>
        </w:tabs>
        <w:ind w:left="5040" w:hanging="360"/>
      </w:pPr>
      <w:rPr>
        <w:rFonts w:ascii="Arial" w:hAnsi="Arial" w:hint="default"/>
      </w:rPr>
    </w:lvl>
    <w:lvl w:ilvl="7" w:tplc="39F85242" w:tentative="1">
      <w:start w:val="1"/>
      <w:numFmt w:val="bullet"/>
      <w:lvlText w:val="•"/>
      <w:lvlJc w:val="left"/>
      <w:pPr>
        <w:tabs>
          <w:tab w:val="num" w:pos="5760"/>
        </w:tabs>
        <w:ind w:left="5760" w:hanging="360"/>
      </w:pPr>
      <w:rPr>
        <w:rFonts w:ascii="Arial" w:hAnsi="Arial" w:hint="default"/>
      </w:rPr>
    </w:lvl>
    <w:lvl w:ilvl="8" w:tplc="45D0AEDE" w:tentative="1">
      <w:start w:val="1"/>
      <w:numFmt w:val="bullet"/>
      <w:lvlText w:val="•"/>
      <w:lvlJc w:val="left"/>
      <w:pPr>
        <w:tabs>
          <w:tab w:val="num" w:pos="6480"/>
        </w:tabs>
        <w:ind w:left="6480" w:hanging="360"/>
      </w:pPr>
      <w:rPr>
        <w:rFonts w:ascii="Arial" w:hAnsi="Arial" w:hint="default"/>
      </w:rPr>
    </w:lvl>
  </w:abstractNum>
  <w:abstractNum w:abstractNumId="13">
    <w:nsid w:val="692323E3"/>
    <w:multiLevelType w:val="hybridMultilevel"/>
    <w:tmpl w:val="E932C2D0"/>
    <w:lvl w:ilvl="0" w:tplc="398863E4">
      <w:start w:val="1"/>
      <w:numFmt w:val="bullet"/>
      <w:lvlText w:val="•"/>
      <w:lvlJc w:val="left"/>
      <w:pPr>
        <w:tabs>
          <w:tab w:val="num" w:pos="720"/>
        </w:tabs>
        <w:ind w:left="720" w:hanging="360"/>
      </w:pPr>
      <w:rPr>
        <w:rFonts w:ascii="Arial" w:hAnsi="Arial" w:hint="default"/>
      </w:rPr>
    </w:lvl>
    <w:lvl w:ilvl="1" w:tplc="91B2057A">
      <w:start w:val="2704"/>
      <w:numFmt w:val="bullet"/>
      <w:lvlText w:val="•"/>
      <w:lvlJc w:val="left"/>
      <w:pPr>
        <w:tabs>
          <w:tab w:val="num" w:pos="1440"/>
        </w:tabs>
        <w:ind w:left="1440" w:hanging="360"/>
      </w:pPr>
      <w:rPr>
        <w:rFonts w:ascii="Arial" w:hAnsi="Arial" w:hint="default"/>
      </w:rPr>
    </w:lvl>
    <w:lvl w:ilvl="2" w:tplc="5F3015A2">
      <w:start w:val="2704"/>
      <w:numFmt w:val="bullet"/>
      <w:lvlText w:val="•"/>
      <w:lvlJc w:val="left"/>
      <w:pPr>
        <w:tabs>
          <w:tab w:val="num" w:pos="2160"/>
        </w:tabs>
        <w:ind w:left="2160" w:hanging="360"/>
      </w:pPr>
      <w:rPr>
        <w:rFonts w:ascii="Arial" w:hAnsi="Arial" w:hint="default"/>
      </w:rPr>
    </w:lvl>
    <w:lvl w:ilvl="3" w:tplc="4AD2C840" w:tentative="1">
      <w:start w:val="1"/>
      <w:numFmt w:val="bullet"/>
      <w:lvlText w:val="•"/>
      <w:lvlJc w:val="left"/>
      <w:pPr>
        <w:tabs>
          <w:tab w:val="num" w:pos="2880"/>
        </w:tabs>
        <w:ind w:left="2880" w:hanging="360"/>
      </w:pPr>
      <w:rPr>
        <w:rFonts w:ascii="Arial" w:hAnsi="Arial" w:hint="default"/>
      </w:rPr>
    </w:lvl>
    <w:lvl w:ilvl="4" w:tplc="DC286842" w:tentative="1">
      <w:start w:val="1"/>
      <w:numFmt w:val="bullet"/>
      <w:lvlText w:val="•"/>
      <w:lvlJc w:val="left"/>
      <w:pPr>
        <w:tabs>
          <w:tab w:val="num" w:pos="3600"/>
        </w:tabs>
        <w:ind w:left="3600" w:hanging="360"/>
      </w:pPr>
      <w:rPr>
        <w:rFonts w:ascii="Arial" w:hAnsi="Arial" w:hint="default"/>
      </w:rPr>
    </w:lvl>
    <w:lvl w:ilvl="5" w:tplc="1BF02D1E" w:tentative="1">
      <w:start w:val="1"/>
      <w:numFmt w:val="bullet"/>
      <w:lvlText w:val="•"/>
      <w:lvlJc w:val="left"/>
      <w:pPr>
        <w:tabs>
          <w:tab w:val="num" w:pos="4320"/>
        </w:tabs>
        <w:ind w:left="4320" w:hanging="360"/>
      </w:pPr>
      <w:rPr>
        <w:rFonts w:ascii="Arial" w:hAnsi="Arial" w:hint="default"/>
      </w:rPr>
    </w:lvl>
    <w:lvl w:ilvl="6" w:tplc="37AAD756" w:tentative="1">
      <w:start w:val="1"/>
      <w:numFmt w:val="bullet"/>
      <w:lvlText w:val="•"/>
      <w:lvlJc w:val="left"/>
      <w:pPr>
        <w:tabs>
          <w:tab w:val="num" w:pos="5040"/>
        </w:tabs>
        <w:ind w:left="5040" w:hanging="360"/>
      </w:pPr>
      <w:rPr>
        <w:rFonts w:ascii="Arial" w:hAnsi="Arial" w:hint="default"/>
      </w:rPr>
    </w:lvl>
    <w:lvl w:ilvl="7" w:tplc="9E26AF0C" w:tentative="1">
      <w:start w:val="1"/>
      <w:numFmt w:val="bullet"/>
      <w:lvlText w:val="•"/>
      <w:lvlJc w:val="left"/>
      <w:pPr>
        <w:tabs>
          <w:tab w:val="num" w:pos="5760"/>
        </w:tabs>
        <w:ind w:left="5760" w:hanging="360"/>
      </w:pPr>
      <w:rPr>
        <w:rFonts w:ascii="Arial" w:hAnsi="Arial" w:hint="default"/>
      </w:rPr>
    </w:lvl>
    <w:lvl w:ilvl="8" w:tplc="0A525838" w:tentative="1">
      <w:start w:val="1"/>
      <w:numFmt w:val="bullet"/>
      <w:lvlText w:val="•"/>
      <w:lvlJc w:val="left"/>
      <w:pPr>
        <w:tabs>
          <w:tab w:val="num" w:pos="6480"/>
        </w:tabs>
        <w:ind w:left="6480" w:hanging="360"/>
      </w:pPr>
      <w:rPr>
        <w:rFonts w:ascii="Arial" w:hAnsi="Arial" w:hint="default"/>
      </w:rPr>
    </w:lvl>
  </w:abstractNum>
  <w:abstractNum w:abstractNumId="14">
    <w:nsid w:val="6B445F8A"/>
    <w:multiLevelType w:val="hybridMultilevel"/>
    <w:tmpl w:val="0E285B0C"/>
    <w:lvl w:ilvl="0" w:tplc="5770DACC">
      <w:start w:val="1"/>
      <w:numFmt w:val="bullet"/>
      <w:lvlText w:val="•"/>
      <w:lvlJc w:val="left"/>
      <w:pPr>
        <w:tabs>
          <w:tab w:val="num" w:pos="720"/>
        </w:tabs>
        <w:ind w:left="720" w:hanging="360"/>
      </w:pPr>
      <w:rPr>
        <w:rFonts w:ascii="Arial" w:hAnsi="Arial" w:hint="default"/>
      </w:rPr>
    </w:lvl>
    <w:lvl w:ilvl="1" w:tplc="7996D4CE">
      <w:start w:val="2479"/>
      <w:numFmt w:val="bullet"/>
      <w:lvlText w:val="•"/>
      <w:lvlJc w:val="left"/>
      <w:pPr>
        <w:tabs>
          <w:tab w:val="num" w:pos="1440"/>
        </w:tabs>
        <w:ind w:left="1440" w:hanging="360"/>
      </w:pPr>
      <w:rPr>
        <w:rFonts w:ascii="Arial" w:hAnsi="Arial" w:hint="default"/>
      </w:rPr>
    </w:lvl>
    <w:lvl w:ilvl="2" w:tplc="5FC6CB08" w:tentative="1">
      <w:start w:val="1"/>
      <w:numFmt w:val="bullet"/>
      <w:lvlText w:val="•"/>
      <w:lvlJc w:val="left"/>
      <w:pPr>
        <w:tabs>
          <w:tab w:val="num" w:pos="2160"/>
        </w:tabs>
        <w:ind w:left="2160" w:hanging="360"/>
      </w:pPr>
      <w:rPr>
        <w:rFonts w:ascii="Arial" w:hAnsi="Arial" w:hint="default"/>
      </w:rPr>
    </w:lvl>
    <w:lvl w:ilvl="3" w:tplc="68BC68AE" w:tentative="1">
      <w:start w:val="1"/>
      <w:numFmt w:val="bullet"/>
      <w:lvlText w:val="•"/>
      <w:lvlJc w:val="left"/>
      <w:pPr>
        <w:tabs>
          <w:tab w:val="num" w:pos="2880"/>
        </w:tabs>
        <w:ind w:left="2880" w:hanging="360"/>
      </w:pPr>
      <w:rPr>
        <w:rFonts w:ascii="Arial" w:hAnsi="Arial" w:hint="default"/>
      </w:rPr>
    </w:lvl>
    <w:lvl w:ilvl="4" w:tplc="6E9003F6" w:tentative="1">
      <w:start w:val="1"/>
      <w:numFmt w:val="bullet"/>
      <w:lvlText w:val="•"/>
      <w:lvlJc w:val="left"/>
      <w:pPr>
        <w:tabs>
          <w:tab w:val="num" w:pos="3600"/>
        </w:tabs>
        <w:ind w:left="3600" w:hanging="360"/>
      </w:pPr>
      <w:rPr>
        <w:rFonts w:ascii="Arial" w:hAnsi="Arial" w:hint="default"/>
      </w:rPr>
    </w:lvl>
    <w:lvl w:ilvl="5" w:tplc="3CBEC78C" w:tentative="1">
      <w:start w:val="1"/>
      <w:numFmt w:val="bullet"/>
      <w:lvlText w:val="•"/>
      <w:lvlJc w:val="left"/>
      <w:pPr>
        <w:tabs>
          <w:tab w:val="num" w:pos="4320"/>
        </w:tabs>
        <w:ind w:left="4320" w:hanging="360"/>
      </w:pPr>
      <w:rPr>
        <w:rFonts w:ascii="Arial" w:hAnsi="Arial" w:hint="default"/>
      </w:rPr>
    </w:lvl>
    <w:lvl w:ilvl="6" w:tplc="D5606D70" w:tentative="1">
      <w:start w:val="1"/>
      <w:numFmt w:val="bullet"/>
      <w:lvlText w:val="•"/>
      <w:lvlJc w:val="left"/>
      <w:pPr>
        <w:tabs>
          <w:tab w:val="num" w:pos="5040"/>
        </w:tabs>
        <w:ind w:left="5040" w:hanging="360"/>
      </w:pPr>
      <w:rPr>
        <w:rFonts w:ascii="Arial" w:hAnsi="Arial" w:hint="default"/>
      </w:rPr>
    </w:lvl>
    <w:lvl w:ilvl="7" w:tplc="D1401736" w:tentative="1">
      <w:start w:val="1"/>
      <w:numFmt w:val="bullet"/>
      <w:lvlText w:val="•"/>
      <w:lvlJc w:val="left"/>
      <w:pPr>
        <w:tabs>
          <w:tab w:val="num" w:pos="5760"/>
        </w:tabs>
        <w:ind w:left="5760" w:hanging="360"/>
      </w:pPr>
      <w:rPr>
        <w:rFonts w:ascii="Arial" w:hAnsi="Arial" w:hint="default"/>
      </w:rPr>
    </w:lvl>
    <w:lvl w:ilvl="8" w:tplc="C1E86366" w:tentative="1">
      <w:start w:val="1"/>
      <w:numFmt w:val="bullet"/>
      <w:lvlText w:val="•"/>
      <w:lvlJc w:val="left"/>
      <w:pPr>
        <w:tabs>
          <w:tab w:val="num" w:pos="6480"/>
        </w:tabs>
        <w:ind w:left="6480" w:hanging="360"/>
      </w:pPr>
      <w:rPr>
        <w:rFonts w:ascii="Arial" w:hAnsi="Arial" w:hint="default"/>
      </w:rPr>
    </w:lvl>
  </w:abstractNum>
  <w:abstractNum w:abstractNumId="15">
    <w:nsid w:val="6C02655B"/>
    <w:multiLevelType w:val="hybridMultilevel"/>
    <w:tmpl w:val="2DB613C8"/>
    <w:lvl w:ilvl="0" w:tplc="4BB25B9A">
      <w:start w:val="1"/>
      <w:numFmt w:val="bullet"/>
      <w:lvlText w:val="•"/>
      <w:lvlJc w:val="left"/>
      <w:pPr>
        <w:tabs>
          <w:tab w:val="num" w:pos="720"/>
        </w:tabs>
        <w:ind w:left="720" w:hanging="360"/>
      </w:pPr>
      <w:rPr>
        <w:rFonts w:ascii="Arial" w:hAnsi="Arial" w:hint="default"/>
      </w:rPr>
    </w:lvl>
    <w:lvl w:ilvl="1" w:tplc="BC0252A6" w:tentative="1">
      <w:start w:val="1"/>
      <w:numFmt w:val="bullet"/>
      <w:lvlText w:val="•"/>
      <w:lvlJc w:val="left"/>
      <w:pPr>
        <w:tabs>
          <w:tab w:val="num" w:pos="1440"/>
        </w:tabs>
        <w:ind w:left="1440" w:hanging="360"/>
      </w:pPr>
      <w:rPr>
        <w:rFonts w:ascii="Arial" w:hAnsi="Arial" w:hint="default"/>
      </w:rPr>
    </w:lvl>
    <w:lvl w:ilvl="2" w:tplc="041046E6" w:tentative="1">
      <w:start w:val="1"/>
      <w:numFmt w:val="bullet"/>
      <w:lvlText w:val="•"/>
      <w:lvlJc w:val="left"/>
      <w:pPr>
        <w:tabs>
          <w:tab w:val="num" w:pos="2160"/>
        </w:tabs>
        <w:ind w:left="2160" w:hanging="360"/>
      </w:pPr>
      <w:rPr>
        <w:rFonts w:ascii="Arial" w:hAnsi="Arial" w:hint="default"/>
      </w:rPr>
    </w:lvl>
    <w:lvl w:ilvl="3" w:tplc="501258D0" w:tentative="1">
      <w:start w:val="1"/>
      <w:numFmt w:val="bullet"/>
      <w:lvlText w:val="•"/>
      <w:lvlJc w:val="left"/>
      <w:pPr>
        <w:tabs>
          <w:tab w:val="num" w:pos="2880"/>
        </w:tabs>
        <w:ind w:left="2880" w:hanging="360"/>
      </w:pPr>
      <w:rPr>
        <w:rFonts w:ascii="Arial" w:hAnsi="Arial" w:hint="default"/>
      </w:rPr>
    </w:lvl>
    <w:lvl w:ilvl="4" w:tplc="C03411D6" w:tentative="1">
      <w:start w:val="1"/>
      <w:numFmt w:val="bullet"/>
      <w:lvlText w:val="•"/>
      <w:lvlJc w:val="left"/>
      <w:pPr>
        <w:tabs>
          <w:tab w:val="num" w:pos="3600"/>
        </w:tabs>
        <w:ind w:left="3600" w:hanging="360"/>
      </w:pPr>
      <w:rPr>
        <w:rFonts w:ascii="Arial" w:hAnsi="Arial" w:hint="default"/>
      </w:rPr>
    </w:lvl>
    <w:lvl w:ilvl="5" w:tplc="99B89266" w:tentative="1">
      <w:start w:val="1"/>
      <w:numFmt w:val="bullet"/>
      <w:lvlText w:val="•"/>
      <w:lvlJc w:val="left"/>
      <w:pPr>
        <w:tabs>
          <w:tab w:val="num" w:pos="4320"/>
        </w:tabs>
        <w:ind w:left="4320" w:hanging="360"/>
      </w:pPr>
      <w:rPr>
        <w:rFonts w:ascii="Arial" w:hAnsi="Arial" w:hint="default"/>
      </w:rPr>
    </w:lvl>
    <w:lvl w:ilvl="6" w:tplc="CB2010FE" w:tentative="1">
      <w:start w:val="1"/>
      <w:numFmt w:val="bullet"/>
      <w:lvlText w:val="•"/>
      <w:lvlJc w:val="left"/>
      <w:pPr>
        <w:tabs>
          <w:tab w:val="num" w:pos="5040"/>
        </w:tabs>
        <w:ind w:left="5040" w:hanging="360"/>
      </w:pPr>
      <w:rPr>
        <w:rFonts w:ascii="Arial" w:hAnsi="Arial" w:hint="default"/>
      </w:rPr>
    </w:lvl>
    <w:lvl w:ilvl="7" w:tplc="335A8D0A" w:tentative="1">
      <w:start w:val="1"/>
      <w:numFmt w:val="bullet"/>
      <w:lvlText w:val="•"/>
      <w:lvlJc w:val="left"/>
      <w:pPr>
        <w:tabs>
          <w:tab w:val="num" w:pos="5760"/>
        </w:tabs>
        <w:ind w:left="5760" w:hanging="360"/>
      </w:pPr>
      <w:rPr>
        <w:rFonts w:ascii="Arial" w:hAnsi="Arial" w:hint="default"/>
      </w:rPr>
    </w:lvl>
    <w:lvl w:ilvl="8" w:tplc="207EF26E" w:tentative="1">
      <w:start w:val="1"/>
      <w:numFmt w:val="bullet"/>
      <w:lvlText w:val="•"/>
      <w:lvlJc w:val="left"/>
      <w:pPr>
        <w:tabs>
          <w:tab w:val="num" w:pos="6480"/>
        </w:tabs>
        <w:ind w:left="6480" w:hanging="360"/>
      </w:pPr>
      <w:rPr>
        <w:rFonts w:ascii="Arial" w:hAnsi="Arial" w:hint="default"/>
      </w:rPr>
    </w:lvl>
  </w:abstractNum>
  <w:abstractNum w:abstractNumId="16">
    <w:nsid w:val="6C0550C0"/>
    <w:multiLevelType w:val="hybridMultilevel"/>
    <w:tmpl w:val="25A81040"/>
    <w:lvl w:ilvl="0" w:tplc="A6302900">
      <w:start w:val="1"/>
      <w:numFmt w:val="bullet"/>
      <w:lvlText w:val="•"/>
      <w:lvlJc w:val="left"/>
      <w:pPr>
        <w:tabs>
          <w:tab w:val="num" w:pos="720"/>
        </w:tabs>
        <w:ind w:left="720" w:hanging="360"/>
      </w:pPr>
      <w:rPr>
        <w:rFonts w:ascii="Arial" w:hAnsi="Arial" w:hint="default"/>
      </w:rPr>
    </w:lvl>
    <w:lvl w:ilvl="1" w:tplc="4E1A8CD6">
      <w:start w:val="2762"/>
      <w:numFmt w:val="bullet"/>
      <w:lvlText w:val="•"/>
      <w:lvlJc w:val="left"/>
      <w:pPr>
        <w:tabs>
          <w:tab w:val="num" w:pos="1440"/>
        </w:tabs>
        <w:ind w:left="1440" w:hanging="360"/>
      </w:pPr>
      <w:rPr>
        <w:rFonts w:ascii="Arial" w:hAnsi="Arial" w:hint="default"/>
      </w:rPr>
    </w:lvl>
    <w:lvl w:ilvl="2" w:tplc="80048A10" w:tentative="1">
      <w:start w:val="1"/>
      <w:numFmt w:val="bullet"/>
      <w:lvlText w:val="•"/>
      <w:lvlJc w:val="left"/>
      <w:pPr>
        <w:tabs>
          <w:tab w:val="num" w:pos="2160"/>
        </w:tabs>
        <w:ind w:left="2160" w:hanging="360"/>
      </w:pPr>
      <w:rPr>
        <w:rFonts w:ascii="Arial" w:hAnsi="Arial" w:hint="default"/>
      </w:rPr>
    </w:lvl>
    <w:lvl w:ilvl="3" w:tplc="1E1C68BC" w:tentative="1">
      <w:start w:val="1"/>
      <w:numFmt w:val="bullet"/>
      <w:lvlText w:val="•"/>
      <w:lvlJc w:val="left"/>
      <w:pPr>
        <w:tabs>
          <w:tab w:val="num" w:pos="2880"/>
        </w:tabs>
        <w:ind w:left="2880" w:hanging="360"/>
      </w:pPr>
      <w:rPr>
        <w:rFonts w:ascii="Arial" w:hAnsi="Arial" w:hint="default"/>
      </w:rPr>
    </w:lvl>
    <w:lvl w:ilvl="4" w:tplc="6AA0F330" w:tentative="1">
      <w:start w:val="1"/>
      <w:numFmt w:val="bullet"/>
      <w:lvlText w:val="•"/>
      <w:lvlJc w:val="left"/>
      <w:pPr>
        <w:tabs>
          <w:tab w:val="num" w:pos="3600"/>
        </w:tabs>
        <w:ind w:left="3600" w:hanging="360"/>
      </w:pPr>
      <w:rPr>
        <w:rFonts w:ascii="Arial" w:hAnsi="Arial" w:hint="default"/>
      </w:rPr>
    </w:lvl>
    <w:lvl w:ilvl="5" w:tplc="21261F1A" w:tentative="1">
      <w:start w:val="1"/>
      <w:numFmt w:val="bullet"/>
      <w:lvlText w:val="•"/>
      <w:lvlJc w:val="left"/>
      <w:pPr>
        <w:tabs>
          <w:tab w:val="num" w:pos="4320"/>
        </w:tabs>
        <w:ind w:left="4320" w:hanging="360"/>
      </w:pPr>
      <w:rPr>
        <w:rFonts w:ascii="Arial" w:hAnsi="Arial" w:hint="default"/>
      </w:rPr>
    </w:lvl>
    <w:lvl w:ilvl="6" w:tplc="8146D4FE" w:tentative="1">
      <w:start w:val="1"/>
      <w:numFmt w:val="bullet"/>
      <w:lvlText w:val="•"/>
      <w:lvlJc w:val="left"/>
      <w:pPr>
        <w:tabs>
          <w:tab w:val="num" w:pos="5040"/>
        </w:tabs>
        <w:ind w:left="5040" w:hanging="360"/>
      </w:pPr>
      <w:rPr>
        <w:rFonts w:ascii="Arial" w:hAnsi="Arial" w:hint="default"/>
      </w:rPr>
    </w:lvl>
    <w:lvl w:ilvl="7" w:tplc="C8D66C34" w:tentative="1">
      <w:start w:val="1"/>
      <w:numFmt w:val="bullet"/>
      <w:lvlText w:val="•"/>
      <w:lvlJc w:val="left"/>
      <w:pPr>
        <w:tabs>
          <w:tab w:val="num" w:pos="5760"/>
        </w:tabs>
        <w:ind w:left="5760" w:hanging="360"/>
      </w:pPr>
      <w:rPr>
        <w:rFonts w:ascii="Arial" w:hAnsi="Arial" w:hint="default"/>
      </w:rPr>
    </w:lvl>
    <w:lvl w:ilvl="8" w:tplc="63AAE804" w:tentative="1">
      <w:start w:val="1"/>
      <w:numFmt w:val="bullet"/>
      <w:lvlText w:val="•"/>
      <w:lvlJc w:val="left"/>
      <w:pPr>
        <w:tabs>
          <w:tab w:val="num" w:pos="6480"/>
        </w:tabs>
        <w:ind w:left="6480" w:hanging="360"/>
      </w:pPr>
      <w:rPr>
        <w:rFonts w:ascii="Arial" w:hAnsi="Arial" w:hint="default"/>
      </w:rPr>
    </w:lvl>
  </w:abstractNum>
  <w:abstractNum w:abstractNumId="17">
    <w:nsid w:val="6CCE567F"/>
    <w:multiLevelType w:val="hybridMultilevel"/>
    <w:tmpl w:val="27A682B6"/>
    <w:lvl w:ilvl="0" w:tplc="08088E92">
      <w:start w:val="1"/>
      <w:numFmt w:val="bullet"/>
      <w:lvlText w:val="•"/>
      <w:lvlJc w:val="left"/>
      <w:pPr>
        <w:tabs>
          <w:tab w:val="num" w:pos="720"/>
        </w:tabs>
        <w:ind w:left="720" w:hanging="360"/>
      </w:pPr>
      <w:rPr>
        <w:rFonts w:ascii="Arial" w:hAnsi="Arial" w:hint="default"/>
      </w:rPr>
    </w:lvl>
    <w:lvl w:ilvl="1" w:tplc="151660F4">
      <w:start w:val="2762"/>
      <w:numFmt w:val="bullet"/>
      <w:lvlText w:val="•"/>
      <w:lvlJc w:val="left"/>
      <w:pPr>
        <w:tabs>
          <w:tab w:val="num" w:pos="1440"/>
        </w:tabs>
        <w:ind w:left="1440" w:hanging="360"/>
      </w:pPr>
      <w:rPr>
        <w:rFonts w:ascii="Arial" w:hAnsi="Arial" w:hint="default"/>
      </w:rPr>
    </w:lvl>
    <w:lvl w:ilvl="2" w:tplc="0E94C45C" w:tentative="1">
      <w:start w:val="1"/>
      <w:numFmt w:val="bullet"/>
      <w:lvlText w:val="•"/>
      <w:lvlJc w:val="left"/>
      <w:pPr>
        <w:tabs>
          <w:tab w:val="num" w:pos="2160"/>
        </w:tabs>
        <w:ind w:left="2160" w:hanging="360"/>
      </w:pPr>
      <w:rPr>
        <w:rFonts w:ascii="Arial" w:hAnsi="Arial" w:hint="default"/>
      </w:rPr>
    </w:lvl>
    <w:lvl w:ilvl="3" w:tplc="7EF4FA1A" w:tentative="1">
      <w:start w:val="1"/>
      <w:numFmt w:val="bullet"/>
      <w:lvlText w:val="•"/>
      <w:lvlJc w:val="left"/>
      <w:pPr>
        <w:tabs>
          <w:tab w:val="num" w:pos="2880"/>
        </w:tabs>
        <w:ind w:left="2880" w:hanging="360"/>
      </w:pPr>
      <w:rPr>
        <w:rFonts w:ascii="Arial" w:hAnsi="Arial" w:hint="default"/>
      </w:rPr>
    </w:lvl>
    <w:lvl w:ilvl="4" w:tplc="6D8040E2" w:tentative="1">
      <w:start w:val="1"/>
      <w:numFmt w:val="bullet"/>
      <w:lvlText w:val="•"/>
      <w:lvlJc w:val="left"/>
      <w:pPr>
        <w:tabs>
          <w:tab w:val="num" w:pos="3600"/>
        </w:tabs>
        <w:ind w:left="3600" w:hanging="360"/>
      </w:pPr>
      <w:rPr>
        <w:rFonts w:ascii="Arial" w:hAnsi="Arial" w:hint="default"/>
      </w:rPr>
    </w:lvl>
    <w:lvl w:ilvl="5" w:tplc="7A6E3C28" w:tentative="1">
      <w:start w:val="1"/>
      <w:numFmt w:val="bullet"/>
      <w:lvlText w:val="•"/>
      <w:lvlJc w:val="left"/>
      <w:pPr>
        <w:tabs>
          <w:tab w:val="num" w:pos="4320"/>
        </w:tabs>
        <w:ind w:left="4320" w:hanging="360"/>
      </w:pPr>
      <w:rPr>
        <w:rFonts w:ascii="Arial" w:hAnsi="Arial" w:hint="default"/>
      </w:rPr>
    </w:lvl>
    <w:lvl w:ilvl="6" w:tplc="480C4614" w:tentative="1">
      <w:start w:val="1"/>
      <w:numFmt w:val="bullet"/>
      <w:lvlText w:val="•"/>
      <w:lvlJc w:val="left"/>
      <w:pPr>
        <w:tabs>
          <w:tab w:val="num" w:pos="5040"/>
        </w:tabs>
        <w:ind w:left="5040" w:hanging="360"/>
      </w:pPr>
      <w:rPr>
        <w:rFonts w:ascii="Arial" w:hAnsi="Arial" w:hint="default"/>
      </w:rPr>
    </w:lvl>
    <w:lvl w:ilvl="7" w:tplc="B9DE2000" w:tentative="1">
      <w:start w:val="1"/>
      <w:numFmt w:val="bullet"/>
      <w:lvlText w:val="•"/>
      <w:lvlJc w:val="left"/>
      <w:pPr>
        <w:tabs>
          <w:tab w:val="num" w:pos="5760"/>
        </w:tabs>
        <w:ind w:left="5760" w:hanging="360"/>
      </w:pPr>
      <w:rPr>
        <w:rFonts w:ascii="Arial" w:hAnsi="Arial" w:hint="default"/>
      </w:rPr>
    </w:lvl>
    <w:lvl w:ilvl="8" w:tplc="03D6AA46" w:tentative="1">
      <w:start w:val="1"/>
      <w:numFmt w:val="bullet"/>
      <w:lvlText w:val="•"/>
      <w:lvlJc w:val="left"/>
      <w:pPr>
        <w:tabs>
          <w:tab w:val="num" w:pos="6480"/>
        </w:tabs>
        <w:ind w:left="6480" w:hanging="360"/>
      </w:pPr>
      <w:rPr>
        <w:rFonts w:ascii="Arial" w:hAnsi="Arial" w:hint="default"/>
      </w:rPr>
    </w:lvl>
  </w:abstractNum>
  <w:abstractNum w:abstractNumId="18">
    <w:nsid w:val="76FE4C49"/>
    <w:multiLevelType w:val="hybridMultilevel"/>
    <w:tmpl w:val="C46AA01E"/>
    <w:lvl w:ilvl="0" w:tplc="13CCE1EE">
      <w:start w:val="1"/>
      <w:numFmt w:val="bullet"/>
      <w:lvlText w:val="•"/>
      <w:lvlJc w:val="left"/>
      <w:pPr>
        <w:tabs>
          <w:tab w:val="num" w:pos="720"/>
        </w:tabs>
        <w:ind w:left="720" w:hanging="360"/>
      </w:pPr>
      <w:rPr>
        <w:rFonts w:ascii="Arial" w:hAnsi="Arial" w:hint="default"/>
      </w:rPr>
    </w:lvl>
    <w:lvl w:ilvl="1" w:tplc="1DCA4CBA">
      <w:start w:val="1213"/>
      <w:numFmt w:val="bullet"/>
      <w:lvlText w:val="•"/>
      <w:lvlJc w:val="left"/>
      <w:pPr>
        <w:tabs>
          <w:tab w:val="num" w:pos="1440"/>
        </w:tabs>
        <w:ind w:left="1440" w:hanging="360"/>
      </w:pPr>
      <w:rPr>
        <w:rFonts w:ascii="Arial" w:hAnsi="Arial" w:hint="default"/>
      </w:rPr>
    </w:lvl>
    <w:lvl w:ilvl="2" w:tplc="E96EA9E6" w:tentative="1">
      <w:start w:val="1"/>
      <w:numFmt w:val="bullet"/>
      <w:lvlText w:val="•"/>
      <w:lvlJc w:val="left"/>
      <w:pPr>
        <w:tabs>
          <w:tab w:val="num" w:pos="2160"/>
        </w:tabs>
        <w:ind w:left="2160" w:hanging="360"/>
      </w:pPr>
      <w:rPr>
        <w:rFonts w:ascii="Arial" w:hAnsi="Arial" w:hint="default"/>
      </w:rPr>
    </w:lvl>
    <w:lvl w:ilvl="3" w:tplc="5B36A9A2" w:tentative="1">
      <w:start w:val="1"/>
      <w:numFmt w:val="bullet"/>
      <w:lvlText w:val="•"/>
      <w:lvlJc w:val="left"/>
      <w:pPr>
        <w:tabs>
          <w:tab w:val="num" w:pos="2880"/>
        </w:tabs>
        <w:ind w:left="2880" w:hanging="360"/>
      </w:pPr>
      <w:rPr>
        <w:rFonts w:ascii="Arial" w:hAnsi="Arial" w:hint="default"/>
      </w:rPr>
    </w:lvl>
    <w:lvl w:ilvl="4" w:tplc="20689E70" w:tentative="1">
      <w:start w:val="1"/>
      <w:numFmt w:val="bullet"/>
      <w:lvlText w:val="•"/>
      <w:lvlJc w:val="left"/>
      <w:pPr>
        <w:tabs>
          <w:tab w:val="num" w:pos="3600"/>
        </w:tabs>
        <w:ind w:left="3600" w:hanging="360"/>
      </w:pPr>
      <w:rPr>
        <w:rFonts w:ascii="Arial" w:hAnsi="Arial" w:hint="default"/>
      </w:rPr>
    </w:lvl>
    <w:lvl w:ilvl="5" w:tplc="A7748256" w:tentative="1">
      <w:start w:val="1"/>
      <w:numFmt w:val="bullet"/>
      <w:lvlText w:val="•"/>
      <w:lvlJc w:val="left"/>
      <w:pPr>
        <w:tabs>
          <w:tab w:val="num" w:pos="4320"/>
        </w:tabs>
        <w:ind w:left="4320" w:hanging="360"/>
      </w:pPr>
      <w:rPr>
        <w:rFonts w:ascii="Arial" w:hAnsi="Arial" w:hint="default"/>
      </w:rPr>
    </w:lvl>
    <w:lvl w:ilvl="6" w:tplc="A202AFAE" w:tentative="1">
      <w:start w:val="1"/>
      <w:numFmt w:val="bullet"/>
      <w:lvlText w:val="•"/>
      <w:lvlJc w:val="left"/>
      <w:pPr>
        <w:tabs>
          <w:tab w:val="num" w:pos="5040"/>
        </w:tabs>
        <w:ind w:left="5040" w:hanging="360"/>
      </w:pPr>
      <w:rPr>
        <w:rFonts w:ascii="Arial" w:hAnsi="Arial" w:hint="default"/>
      </w:rPr>
    </w:lvl>
    <w:lvl w:ilvl="7" w:tplc="388A6146" w:tentative="1">
      <w:start w:val="1"/>
      <w:numFmt w:val="bullet"/>
      <w:lvlText w:val="•"/>
      <w:lvlJc w:val="left"/>
      <w:pPr>
        <w:tabs>
          <w:tab w:val="num" w:pos="5760"/>
        </w:tabs>
        <w:ind w:left="5760" w:hanging="360"/>
      </w:pPr>
      <w:rPr>
        <w:rFonts w:ascii="Arial" w:hAnsi="Arial" w:hint="default"/>
      </w:rPr>
    </w:lvl>
    <w:lvl w:ilvl="8" w:tplc="22C65BC6" w:tentative="1">
      <w:start w:val="1"/>
      <w:numFmt w:val="bullet"/>
      <w:lvlText w:val="•"/>
      <w:lvlJc w:val="left"/>
      <w:pPr>
        <w:tabs>
          <w:tab w:val="num" w:pos="6480"/>
        </w:tabs>
        <w:ind w:left="6480" w:hanging="360"/>
      </w:pPr>
      <w:rPr>
        <w:rFonts w:ascii="Arial" w:hAnsi="Arial" w:hint="default"/>
      </w:rPr>
    </w:lvl>
  </w:abstractNum>
  <w:abstractNum w:abstractNumId="19">
    <w:nsid w:val="7DD059D4"/>
    <w:multiLevelType w:val="hybridMultilevel"/>
    <w:tmpl w:val="AD205942"/>
    <w:lvl w:ilvl="0" w:tplc="B0CABB38">
      <w:start w:val="1"/>
      <w:numFmt w:val="bullet"/>
      <w:lvlText w:val="•"/>
      <w:lvlJc w:val="left"/>
      <w:pPr>
        <w:tabs>
          <w:tab w:val="num" w:pos="720"/>
        </w:tabs>
        <w:ind w:left="720" w:hanging="360"/>
      </w:pPr>
      <w:rPr>
        <w:rFonts w:ascii="Arial" w:hAnsi="Arial" w:hint="default"/>
      </w:rPr>
    </w:lvl>
    <w:lvl w:ilvl="1" w:tplc="0D96B6D8" w:tentative="1">
      <w:start w:val="1"/>
      <w:numFmt w:val="bullet"/>
      <w:lvlText w:val="•"/>
      <w:lvlJc w:val="left"/>
      <w:pPr>
        <w:tabs>
          <w:tab w:val="num" w:pos="1440"/>
        </w:tabs>
        <w:ind w:left="1440" w:hanging="360"/>
      </w:pPr>
      <w:rPr>
        <w:rFonts w:ascii="Arial" w:hAnsi="Arial" w:hint="default"/>
      </w:rPr>
    </w:lvl>
    <w:lvl w:ilvl="2" w:tplc="1D3A7F46" w:tentative="1">
      <w:start w:val="1"/>
      <w:numFmt w:val="bullet"/>
      <w:lvlText w:val="•"/>
      <w:lvlJc w:val="left"/>
      <w:pPr>
        <w:tabs>
          <w:tab w:val="num" w:pos="2160"/>
        </w:tabs>
        <w:ind w:left="2160" w:hanging="360"/>
      </w:pPr>
      <w:rPr>
        <w:rFonts w:ascii="Arial" w:hAnsi="Arial" w:hint="default"/>
      </w:rPr>
    </w:lvl>
    <w:lvl w:ilvl="3" w:tplc="0EECC63E" w:tentative="1">
      <w:start w:val="1"/>
      <w:numFmt w:val="bullet"/>
      <w:lvlText w:val="•"/>
      <w:lvlJc w:val="left"/>
      <w:pPr>
        <w:tabs>
          <w:tab w:val="num" w:pos="2880"/>
        </w:tabs>
        <w:ind w:left="2880" w:hanging="360"/>
      </w:pPr>
      <w:rPr>
        <w:rFonts w:ascii="Arial" w:hAnsi="Arial" w:hint="default"/>
      </w:rPr>
    </w:lvl>
    <w:lvl w:ilvl="4" w:tplc="CDB8856E" w:tentative="1">
      <w:start w:val="1"/>
      <w:numFmt w:val="bullet"/>
      <w:lvlText w:val="•"/>
      <w:lvlJc w:val="left"/>
      <w:pPr>
        <w:tabs>
          <w:tab w:val="num" w:pos="3600"/>
        </w:tabs>
        <w:ind w:left="3600" w:hanging="360"/>
      </w:pPr>
      <w:rPr>
        <w:rFonts w:ascii="Arial" w:hAnsi="Arial" w:hint="default"/>
      </w:rPr>
    </w:lvl>
    <w:lvl w:ilvl="5" w:tplc="2BB4EF2C" w:tentative="1">
      <w:start w:val="1"/>
      <w:numFmt w:val="bullet"/>
      <w:lvlText w:val="•"/>
      <w:lvlJc w:val="left"/>
      <w:pPr>
        <w:tabs>
          <w:tab w:val="num" w:pos="4320"/>
        </w:tabs>
        <w:ind w:left="4320" w:hanging="360"/>
      </w:pPr>
      <w:rPr>
        <w:rFonts w:ascii="Arial" w:hAnsi="Arial" w:hint="default"/>
      </w:rPr>
    </w:lvl>
    <w:lvl w:ilvl="6" w:tplc="00FC0C3A" w:tentative="1">
      <w:start w:val="1"/>
      <w:numFmt w:val="bullet"/>
      <w:lvlText w:val="•"/>
      <w:lvlJc w:val="left"/>
      <w:pPr>
        <w:tabs>
          <w:tab w:val="num" w:pos="5040"/>
        </w:tabs>
        <w:ind w:left="5040" w:hanging="360"/>
      </w:pPr>
      <w:rPr>
        <w:rFonts w:ascii="Arial" w:hAnsi="Arial" w:hint="default"/>
      </w:rPr>
    </w:lvl>
    <w:lvl w:ilvl="7" w:tplc="5E3A4D68" w:tentative="1">
      <w:start w:val="1"/>
      <w:numFmt w:val="bullet"/>
      <w:lvlText w:val="•"/>
      <w:lvlJc w:val="left"/>
      <w:pPr>
        <w:tabs>
          <w:tab w:val="num" w:pos="5760"/>
        </w:tabs>
        <w:ind w:left="5760" w:hanging="360"/>
      </w:pPr>
      <w:rPr>
        <w:rFonts w:ascii="Arial" w:hAnsi="Arial" w:hint="default"/>
      </w:rPr>
    </w:lvl>
    <w:lvl w:ilvl="8" w:tplc="0EFC582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9"/>
  </w:num>
  <w:num w:numId="4">
    <w:abstractNumId w:val="13"/>
  </w:num>
  <w:num w:numId="5">
    <w:abstractNumId w:val="7"/>
  </w:num>
  <w:num w:numId="6">
    <w:abstractNumId w:val="17"/>
  </w:num>
  <w:num w:numId="7">
    <w:abstractNumId w:val="16"/>
  </w:num>
  <w:num w:numId="8">
    <w:abstractNumId w:val="11"/>
  </w:num>
  <w:num w:numId="9">
    <w:abstractNumId w:val="15"/>
  </w:num>
  <w:num w:numId="10">
    <w:abstractNumId w:val="14"/>
  </w:num>
  <w:num w:numId="11">
    <w:abstractNumId w:val="0"/>
  </w:num>
  <w:num w:numId="12">
    <w:abstractNumId w:val="6"/>
  </w:num>
  <w:num w:numId="13">
    <w:abstractNumId w:val="5"/>
  </w:num>
  <w:num w:numId="14">
    <w:abstractNumId w:val="18"/>
  </w:num>
  <w:num w:numId="15">
    <w:abstractNumId w:val="10"/>
  </w:num>
  <w:num w:numId="16">
    <w:abstractNumId w:val="8"/>
  </w:num>
  <w:num w:numId="17">
    <w:abstractNumId w:val="19"/>
  </w:num>
  <w:num w:numId="18">
    <w:abstractNumId w:val="4"/>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2D"/>
    <w:rsid w:val="000742A0"/>
    <w:rsid w:val="001B26C5"/>
    <w:rsid w:val="0027600D"/>
    <w:rsid w:val="002D04D0"/>
    <w:rsid w:val="00333780"/>
    <w:rsid w:val="00341183"/>
    <w:rsid w:val="003F49F5"/>
    <w:rsid w:val="00436763"/>
    <w:rsid w:val="00450980"/>
    <w:rsid w:val="00490224"/>
    <w:rsid w:val="004D19C4"/>
    <w:rsid w:val="00553E98"/>
    <w:rsid w:val="0063350C"/>
    <w:rsid w:val="006E159C"/>
    <w:rsid w:val="00735AFF"/>
    <w:rsid w:val="00740C12"/>
    <w:rsid w:val="00907F0F"/>
    <w:rsid w:val="009936E2"/>
    <w:rsid w:val="009A5736"/>
    <w:rsid w:val="00A04CF7"/>
    <w:rsid w:val="00BF7DEB"/>
    <w:rsid w:val="00C37974"/>
    <w:rsid w:val="00C47F8A"/>
    <w:rsid w:val="00D2612D"/>
    <w:rsid w:val="00D337B1"/>
    <w:rsid w:val="00D91550"/>
    <w:rsid w:val="00E3450F"/>
    <w:rsid w:val="00E64D74"/>
    <w:rsid w:val="00F56E3B"/>
    <w:rsid w:val="00F64EC8"/>
    <w:rsid w:val="00FE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C4"/>
    <w:pPr>
      <w:ind w:left="720"/>
      <w:contextualSpacing/>
    </w:pPr>
  </w:style>
  <w:style w:type="paragraph" w:styleId="Header">
    <w:name w:val="header"/>
    <w:basedOn w:val="Normal"/>
    <w:link w:val="HeaderChar"/>
    <w:uiPriority w:val="99"/>
    <w:unhideWhenUsed/>
    <w:rsid w:val="003F49F5"/>
    <w:pPr>
      <w:tabs>
        <w:tab w:val="center" w:pos="4680"/>
        <w:tab w:val="right" w:pos="9360"/>
      </w:tabs>
    </w:pPr>
  </w:style>
  <w:style w:type="character" w:customStyle="1" w:styleId="HeaderChar">
    <w:name w:val="Header Char"/>
    <w:basedOn w:val="DefaultParagraphFont"/>
    <w:link w:val="Header"/>
    <w:uiPriority w:val="99"/>
    <w:rsid w:val="003F49F5"/>
  </w:style>
  <w:style w:type="paragraph" w:styleId="Footer">
    <w:name w:val="footer"/>
    <w:basedOn w:val="Normal"/>
    <w:link w:val="FooterChar"/>
    <w:uiPriority w:val="99"/>
    <w:unhideWhenUsed/>
    <w:rsid w:val="003F49F5"/>
    <w:pPr>
      <w:tabs>
        <w:tab w:val="center" w:pos="4680"/>
        <w:tab w:val="right" w:pos="9360"/>
      </w:tabs>
    </w:pPr>
  </w:style>
  <w:style w:type="character" w:customStyle="1" w:styleId="FooterChar">
    <w:name w:val="Footer Char"/>
    <w:basedOn w:val="DefaultParagraphFont"/>
    <w:link w:val="Footer"/>
    <w:uiPriority w:val="99"/>
    <w:rsid w:val="003F49F5"/>
  </w:style>
  <w:style w:type="paragraph" w:styleId="BalloonText">
    <w:name w:val="Balloon Text"/>
    <w:basedOn w:val="Normal"/>
    <w:link w:val="BalloonTextChar"/>
    <w:uiPriority w:val="99"/>
    <w:semiHidden/>
    <w:unhideWhenUsed/>
    <w:rsid w:val="00D337B1"/>
    <w:rPr>
      <w:rFonts w:ascii="Tahoma" w:hAnsi="Tahoma" w:cs="Tahoma"/>
      <w:sz w:val="16"/>
      <w:szCs w:val="16"/>
    </w:rPr>
  </w:style>
  <w:style w:type="character" w:customStyle="1" w:styleId="BalloonTextChar">
    <w:name w:val="Balloon Text Char"/>
    <w:basedOn w:val="DefaultParagraphFont"/>
    <w:link w:val="BalloonText"/>
    <w:uiPriority w:val="99"/>
    <w:semiHidden/>
    <w:rsid w:val="00D337B1"/>
    <w:rPr>
      <w:rFonts w:ascii="Tahoma" w:hAnsi="Tahoma" w:cs="Tahoma"/>
      <w:sz w:val="16"/>
      <w:szCs w:val="16"/>
    </w:rPr>
  </w:style>
  <w:style w:type="character" w:styleId="Hyperlink">
    <w:name w:val="Hyperlink"/>
    <w:basedOn w:val="DefaultParagraphFont"/>
    <w:uiPriority w:val="99"/>
    <w:unhideWhenUsed/>
    <w:rsid w:val="001B2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C4"/>
    <w:pPr>
      <w:ind w:left="720"/>
      <w:contextualSpacing/>
    </w:pPr>
  </w:style>
  <w:style w:type="paragraph" w:styleId="Header">
    <w:name w:val="header"/>
    <w:basedOn w:val="Normal"/>
    <w:link w:val="HeaderChar"/>
    <w:uiPriority w:val="99"/>
    <w:unhideWhenUsed/>
    <w:rsid w:val="003F49F5"/>
    <w:pPr>
      <w:tabs>
        <w:tab w:val="center" w:pos="4680"/>
        <w:tab w:val="right" w:pos="9360"/>
      </w:tabs>
    </w:pPr>
  </w:style>
  <w:style w:type="character" w:customStyle="1" w:styleId="HeaderChar">
    <w:name w:val="Header Char"/>
    <w:basedOn w:val="DefaultParagraphFont"/>
    <w:link w:val="Header"/>
    <w:uiPriority w:val="99"/>
    <w:rsid w:val="003F49F5"/>
  </w:style>
  <w:style w:type="paragraph" w:styleId="Footer">
    <w:name w:val="footer"/>
    <w:basedOn w:val="Normal"/>
    <w:link w:val="FooterChar"/>
    <w:uiPriority w:val="99"/>
    <w:unhideWhenUsed/>
    <w:rsid w:val="003F49F5"/>
    <w:pPr>
      <w:tabs>
        <w:tab w:val="center" w:pos="4680"/>
        <w:tab w:val="right" w:pos="9360"/>
      </w:tabs>
    </w:pPr>
  </w:style>
  <w:style w:type="character" w:customStyle="1" w:styleId="FooterChar">
    <w:name w:val="Footer Char"/>
    <w:basedOn w:val="DefaultParagraphFont"/>
    <w:link w:val="Footer"/>
    <w:uiPriority w:val="99"/>
    <w:rsid w:val="003F49F5"/>
  </w:style>
  <w:style w:type="paragraph" w:styleId="BalloonText">
    <w:name w:val="Balloon Text"/>
    <w:basedOn w:val="Normal"/>
    <w:link w:val="BalloonTextChar"/>
    <w:uiPriority w:val="99"/>
    <w:semiHidden/>
    <w:unhideWhenUsed/>
    <w:rsid w:val="00D337B1"/>
    <w:rPr>
      <w:rFonts w:ascii="Tahoma" w:hAnsi="Tahoma" w:cs="Tahoma"/>
      <w:sz w:val="16"/>
      <w:szCs w:val="16"/>
    </w:rPr>
  </w:style>
  <w:style w:type="character" w:customStyle="1" w:styleId="BalloonTextChar">
    <w:name w:val="Balloon Text Char"/>
    <w:basedOn w:val="DefaultParagraphFont"/>
    <w:link w:val="BalloonText"/>
    <w:uiPriority w:val="99"/>
    <w:semiHidden/>
    <w:rsid w:val="00D337B1"/>
    <w:rPr>
      <w:rFonts w:ascii="Tahoma" w:hAnsi="Tahoma" w:cs="Tahoma"/>
      <w:sz w:val="16"/>
      <w:szCs w:val="16"/>
    </w:rPr>
  </w:style>
  <w:style w:type="character" w:styleId="Hyperlink">
    <w:name w:val="Hyperlink"/>
    <w:basedOn w:val="DefaultParagraphFont"/>
    <w:uiPriority w:val="99"/>
    <w:unhideWhenUsed/>
    <w:rsid w:val="001B2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298">
      <w:bodyDiv w:val="1"/>
      <w:marLeft w:val="0"/>
      <w:marRight w:val="0"/>
      <w:marTop w:val="0"/>
      <w:marBottom w:val="0"/>
      <w:divBdr>
        <w:top w:val="none" w:sz="0" w:space="0" w:color="auto"/>
        <w:left w:val="none" w:sz="0" w:space="0" w:color="auto"/>
        <w:bottom w:val="none" w:sz="0" w:space="0" w:color="auto"/>
        <w:right w:val="none" w:sz="0" w:space="0" w:color="auto"/>
      </w:divBdr>
    </w:div>
    <w:div w:id="195435541">
      <w:bodyDiv w:val="1"/>
      <w:marLeft w:val="0"/>
      <w:marRight w:val="0"/>
      <w:marTop w:val="0"/>
      <w:marBottom w:val="0"/>
      <w:divBdr>
        <w:top w:val="none" w:sz="0" w:space="0" w:color="auto"/>
        <w:left w:val="none" w:sz="0" w:space="0" w:color="auto"/>
        <w:bottom w:val="none" w:sz="0" w:space="0" w:color="auto"/>
        <w:right w:val="none" w:sz="0" w:space="0" w:color="auto"/>
      </w:divBdr>
      <w:divsChild>
        <w:div w:id="363095051">
          <w:marLeft w:val="288"/>
          <w:marRight w:val="0"/>
          <w:marTop w:val="115"/>
          <w:marBottom w:val="0"/>
          <w:divBdr>
            <w:top w:val="none" w:sz="0" w:space="0" w:color="auto"/>
            <w:left w:val="none" w:sz="0" w:space="0" w:color="auto"/>
            <w:bottom w:val="none" w:sz="0" w:space="0" w:color="auto"/>
            <w:right w:val="none" w:sz="0" w:space="0" w:color="auto"/>
          </w:divBdr>
        </w:div>
        <w:div w:id="1063411548">
          <w:marLeft w:val="288"/>
          <w:marRight w:val="0"/>
          <w:marTop w:val="240"/>
          <w:marBottom w:val="0"/>
          <w:divBdr>
            <w:top w:val="none" w:sz="0" w:space="0" w:color="auto"/>
            <w:left w:val="none" w:sz="0" w:space="0" w:color="auto"/>
            <w:bottom w:val="none" w:sz="0" w:space="0" w:color="auto"/>
            <w:right w:val="none" w:sz="0" w:space="0" w:color="auto"/>
          </w:divBdr>
        </w:div>
        <w:div w:id="464004751">
          <w:marLeft w:val="720"/>
          <w:marRight w:val="0"/>
          <w:marTop w:val="96"/>
          <w:marBottom w:val="0"/>
          <w:divBdr>
            <w:top w:val="none" w:sz="0" w:space="0" w:color="auto"/>
            <w:left w:val="none" w:sz="0" w:space="0" w:color="auto"/>
            <w:bottom w:val="none" w:sz="0" w:space="0" w:color="auto"/>
            <w:right w:val="none" w:sz="0" w:space="0" w:color="auto"/>
          </w:divBdr>
        </w:div>
        <w:div w:id="1860967901">
          <w:marLeft w:val="720"/>
          <w:marRight w:val="0"/>
          <w:marTop w:val="96"/>
          <w:marBottom w:val="0"/>
          <w:divBdr>
            <w:top w:val="none" w:sz="0" w:space="0" w:color="auto"/>
            <w:left w:val="none" w:sz="0" w:space="0" w:color="auto"/>
            <w:bottom w:val="none" w:sz="0" w:space="0" w:color="auto"/>
            <w:right w:val="none" w:sz="0" w:space="0" w:color="auto"/>
          </w:divBdr>
        </w:div>
        <w:div w:id="1829780621">
          <w:marLeft w:val="720"/>
          <w:marRight w:val="0"/>
          <w:marTop w:val="96"/>
          <w:marBottom w:val="0"/>
          <w:divBdr>
            <w:top w:val="none" w:sz="0" w:space="0" w:color="auto"/>
            <w:left w:val="none" w:sz="0" w:space="0" w:color="auto"/>
            <w:bottom w:val="none" w:sz="0" w:space="0" w:color="auto"/>
            <w:right w:val="none" w:sz="0" w:space="0" w:color="auto"/>
          </w:divBdr>
        </w:div>
        <w:div w:id="1916549828">
          <w:marLeft w:val="288"/>
          <w:marRight w:val="0"/>
          <w:marTop w:val="240"/>
          <w:marBottom w:val="0"/>
          <w:divBdr>
            <w:top w:val="none" w:sz="0" w:space="0" w:color="auto"/>
            <w:left w:val="none" w:sz="0" w:space="0" w:color="auto"/>
            <w:bottom w:val="none" w:sz="0" w:space="0" w:color="auto"/>
            <w:right w:val="none" w:sz="0" w:space="0" w:color="auto"/>
          </w:divBdr>
        </w:div>
        <w:div w:id="55398444">
          <w:marLeft w:val="288"/>
          <w:marRight w:val="0"/>
          <w:marTop w:val="240"/>
          <w:marBottom w:val="0"/>
          <w:divBdr>
            <w:top w:val="none" w:sz="0" w:space="0" w:color="auto"/>
            <w:left w:val="none" w:sz="0" w:space="0" w:color="auto"/>
            <w:bottom w:val="none" w:sz="0" w:space="0" w:color="auto"/>
            <w:right w:val="none" w:sz="0" w:space="0" w:color="auto"/>
          </w:divBdr>
        </w:div>
        <w:div w:id="183984065">
          <w:marLeft w:val="720"/>
          <w:marRight w:val="0"/>
          <w:marTop w:val="240"/>
          <w:marBottom w:val="0"/>
          <w:divBdr>
            <w:top w:val="none" w:sz="0" w:space="0" w:color="auto"/>
            <w:left w:val="none" w:sz="0" w:space="0" w:color="auto"/>
            <w:bottom w:val="none" w:sz="0" w:space="0" w:color="auto"/>
            <w:right w:val="none" w:sz="0" w:space="0" w:color="auto"/>
          </w:divBdr>
        </w:div>
      </w:divsChild>
    </w:div>
    <w:div w:id="528225658">
      <w:bodyDiv w:val="1"/>
      <w:marLeft w:val="0"/>
      <w:marRight w:val="0"/>
      <w:marTop w:val="0"/>
      <w:marBottom w:val="0"/>
      <w:divBdr>
        <w:top w:val="none" w:sz="0" w:space="0" w:color="auto"/>
        <w:left w:val="none" w:sz="0" w:space="0" w:color="auto"/>
        <w:bottom w:val="none" w:sz="0" w:space="0" w:color="auto"/>
        <w:right w:val="none" w:sz="0" w:space="0" w:color="auto"/>
      </w:divBdr>
      <w:divsChild>
        <w:div w:id="1847473849">
          <w:marLeft w:val="288"/>
          <w:marRight w:val="0"/>
          <w:marTop w:val="106"/>
          <w:marBottom w:val="0"/>
          <w:divBdr>
            <w:top w:val="none" w:sz="0" w:space="0" w:color="auto"/>
            <w:left w:val="none" w:sz="0" w:space="0" w:color="auto"/>
            <w:bottom w:val="none" w:sz="0" w:space="0" w:color="auto"/>
            <w:right w:val="none" w:sz="0" w:space="0" w:color="auto"/>
          </w:divBdr>
        </w:div>
        <w:div w:id="1982533465">
          <w:marLeft w:val="288"/>
          <w:marRight w:val="0"/>
          <w:marTop w:val="106"/>
          <w:marBottom w:val="0"/>
          <w:divBdr>
            <w:top w:val="none" w:sz="0" w:space="0" w:color="auto"/>
            <w:left w:val="none" w:sz="0" w:space="0" w:color="auto"/>
            <w:bottom w:val="none" w:sz="0" w:space="0" w:color="auto"/>
            <w:right w:val="none" w:sz="0" w:space="0" w:color="auto"/>
          </w:divBdr>
        </w:div>
        <w:div w:id="144396713">
          <w:marLeft w:val="720"/>
          <w:marRight w:val="0"/>
          <w:marTop w:val="240"/>
          <w:marBottom w:val="0"/>
          <w:divBdr>
            <w:top w:val="none" w:sz="0" w:space="0" w:color="auto"/>
            <w:left w:val="none" w:sz="0" w:space="0" w:color="auto"/>
            <w:bottom w:val="none" w:sz="0" w:space="0" w:color="auto"/>
            <w:right w:val="none" w:sz="0" w:space="0" w:color="auto"/>
          </w:divBdr>
        </w:div>
        <w:div w:id="339698881">
          <w:marLeft w:val="720"/>
          <w:marRight w:val="0"/>
          <w:marTop w:val="240"/>
          <w:marBottom w:val="0"/>
          <w:divBdr>
            <w:top w:val="none" w:sz="0" w:space="0" w:color="auto"/>
            <w:left w:val="none" w:sz="0" w:space="0" w:color="auto"/>
            <w:bottom w:val="none" w:sz="0" w:space="0" w:color="auto"/>
            <w:right w:val="none" w:sz="0" w:space="0" w:color="auto"/>
          </w:divBdr>
        </w:div>
        <w:div w:id="1506700049">
          <w:marLeft w:val="720"/>
          <w:marRight w:val="0"/>
          <w:marTop w:val="240"/>
          <w:marBottom w:val="0"/>
          <w:divBdr>
            <w:top w:val="none" w:sz="0" w:space="0" w:color="auto"/>
            <w:left w:val="none" w:sz="0" w:space="0" w:color="auto"/>
            <w:bottom w:val="none" w:sz="0" w:space="0" w:color="auto"/>
            <w:right w:val="none" w:sz="0" w:space="0" w:color="auto"/>
          </w:divBdr>
        </w:div>
      </w:divsChild>
    </w:div>
    <w:div w:id="594290042">
      <w:bodyDiv w:val="1"/>
      <w:marLeft w:val="0"/>
      <w:marRight w:val="0"/>
      <w:marTop w:val="0"/>
      <w:marBottom w:val="0"/>
      <w:divBdr>
        <w:top w:val="none" w:sz="0" w:space="0" w:color="auto"/>
        <w:left w:val="none" w:sz="0" w:space="0" w:color="auto"/>
        <w:bottom w:val="none" w:sz="0" w:space="0" w:color="auto"/>
        <w:right w:val="none" w:sz="0" w:space="0" w:color="auto"/>
      </w:divBdr>
      <w:divsChild>
        <w:div w:id="1211266991">
          <w:marLeft w:val="547"/>
          <w:marRight w:val="0"/>
          <w:marTop w:val="0"/>
          <w:marBottom w:val="0"/>
          <w:divBdr>
            <w:top w:val="none" w:sz="0" w:space="0" w:color="auto"/>
            <w:left w:val="none" w:sz="0" w:space="0" w:color="auto"/>
            <w:bottom w:val="none" w:sz="0" w:space="0" w:color="auto"/>
            <w:right w:val="none" w:sz="0" w:space="0" w:color="auto"/>
          </w:divBdr>
        </w:div>
      </w:divsChild>
    </w:div>
    <w:div w:id="767042247">
      <w:bodyDiv w:val="1"/>
      <w:marLeft w:val="0"/>
      <w:marRight w:val="0"/>
      <w:marTop w:val="0"/>
      <w:marBottom w:val="0"/>
      <w:divBdr>
        <w:top w:val="none" w:sz="0" w:space="0" w:color="auto"/>
        <w:left w:val="none" w:sz="0" w:space="0" w:color="auto"/>
        <w:bottom w:val="none" w:sz="0" w:space="0" w:color="auto"/>
        <w:right w:val="none" w:sz="0" w:space="0" w:color="auto"/>
      </w:divBdr>
    </w:div>
    <w:div w:id="772822457">
      <w:bodyDiv w:val="1"/>
      <w:marLeft w:val="0"/>
      <w:marRight w:val="0"/>
      <w:marTop w:val="0"/>
      <w:marBottom w:val="0"/>
      <w:divBdr>
        <w:top w:val="none" w:sz="0" w:space="0" w:color="auto"/>
        <w:left w:val="none" w:sz="0" w:space="0" w:color="auto"/>
        <w:bottom w:val="none" w:sz="0" w:space="0" w:color="auto"/>
        <w:right w:val="none" w:sz="0" w:space="0" w:color="auto"/>
      </w:divBdr>
      <w:divsChild>
        <w:div w:id="2018919857">
          <w:marLeft w:val="288"/>
          <w:marRight w:val="0"/>
          <w:marTop w:val="106"/>
          <w:marBottom w:val="0"/>
          <w:divBdr>
            <w:top w:val="none" w:sz="0" w:space="0" w:color="auto"/>
            <w:left w:val="none" w:sz="0" w:space="0" w:color="auto"/>
            <w:bottom w:val="none" w:sz="0" w:space="0" w:color="auto"/>
            <w:right w:val="none" w:sz="0" w:space="0" w:color="auto"/>
          </w:divBdr>
        </w:div>
        <w:div w:id="1761440737">
          <w:marLeft w:val="720"/>
          <w:marRight w:val="0"/>
          <w:marTop w:val="91"/>
          <w:marBottom w:val="0"/>
          <w:divBdr>
            <w:top w:val="none" w:sz="0" w:space="0" w:color="auto"/>
            <w:left w:val="none" w:sz="0" w:space="0" w:color="auto"/>
            <w:bottom w:val="none" w:sz="0" w:space="0" w:color="auto"/>
            <w:right w:val="none" w:sz="0" w:space="0" w:color="auto"/>
          </w:divBdr>
        </w:div>
        <w:div w:id="1471090236">
          <w:marLeft w:val="288"/>
          <w:marRight w:val="0"/>
          <w:marTop w:val="106"/>
          <w:marBottom w:val="0"/>
          <w:divBdr>
            <w:top w:val="none" w:sz="0" w:space="0" w:color="auto"/>
            <w:left w:val="none" w:sz="0" w:space="0" w:color="auto"/>
            <w:bottom w:val="none" w:sz="0" w:space="0" w:color="auto"/>
            <w:right w:val="none" w:sz="0" w:space="0" w:color="auto"/>
          </w:divBdr>
        </w:div>
        <w:div w:id="1923219853">
          <w:marLeft w:val="720"/>
          <w:marRight w:val="0"/>
          <w:marTop w:val="91"/>
          <w:marBottom w:val="0"/>
          <w:divBdr>
            <w:top w:val="none" w:sz="0" w:space="0" w:color="auto"/>
            <w:left w:val="none" w:sz="0" w:space="0" w:color="auto"/>
            <w:bottom w:val="none" w:sz="0" w:space="0" w:color="auto"/>
            <w:right w:val="none" w:sz="0" w:space="0" w:color="auto"/>
          </w:divBdr>
        </w:div>
        <w:div w:id="1232734718">
          <w:marLeft w:val="288"/>
          <w:marRight w:val="0"/>
          <w:marTop w:val="106"/>
          <w:marBottom w:val="0"/>
          <w:divBdr>
            <w:top w:val="none" w:sz="0" w:space="0" w:color="auto"/>
            <w:left w:val="none" w:sz="0" w:space="0" w:color="auto"/>
            <w:bottom w:val="none" w:sz="0" w:space="0" w:color="auto"/>
            <w:right w:val="none" w:sz="0" w:space="0" w:color="auto"/>
          </w:divBdr>
        </w:div>
        <w:div w:id="2115057356">
          <w:marLeft w:val="720"/>
          <w:marRight w:val="0"/>
          <w:marTop w:val="91"/>
          <w:marBottom w:val="0"/>
          <w:divBdr>
            <w:top w:val="none" w:sz="0" w:space="0" w:color="auto"/>
            <w:left w:val="none" w:sz="0" w:space="0" w:color="auto"/>
            <w:bottom w:val="none" w:sz="0" w:space="0" w:color="auto"/>
            <w:right w:val="none" w:sz="0" w:space="0" w:color="auto"/>
          </w:divBdr>
        </w:div>
        <w:div w:id="592277334">
          <w:marLeft w:val="288"/>
          <w:marRight w:val="0"/>
          <w:marTop w:val="106"/>
          <w:marBottom w:val="0"/>
          <w:divBdr>
            <w:top w:val="none" w:sz="0" w:space="0" w:color="auto"/>
            <w:left w:val="none" w:sz="0" w:space="0" w:color="auto"/>
            <w:bottom w:val="none" w:sz="0" w:space="0" w:color="auto"/>
            <w:right w:val="none" w:sz="0" w:space="0" w:color="auto"/>
          </w:divBdr>
        </w:div>
        <w:div w:id="177354423">
          <w:marLeft w:val="720"/>
          <w:marRight w:val="0"/>
          <w:marTop w:val="91"/>
          <w:marBottom w:val="0"/>
          <w:divBdr>
            <w:top w:val="none" w:sz="0" w:space="0" w:color="auto"/>
            <w:left w:val="none" w:sz="0" w:space="0" w:color="auto"/>
            <w:bottom w:val="none" w:sz="0" w:space="0" w:color="auto"/>
            <w:right w:val="none" w:sz="0" w:space="0" w:color="auto"/>
          </w:divBdr>
        </w:div>
      </w:divsChild>
    </w:div>
    <w:div w:id="861170447">
      <w:bodyDiv w:val="1"/>
      <w:marLeft w:val="0"/>
      <w:marRight w:val="0"/>
      <w:marTop w:val="0"/>
      <w:marBottom w:val="0"/>
      <w:divBdr>
        <w:top w:val="none" w:sz="0" w:space="0" w:color="auto"/>
        <w:left w:val="none" w:sz="0" w:space="0" w:color="auto"/>
        <w:bottom w:val="none" w:sz="0" w:space="0" w:color="auto"/>
        <w:right w:val="none" w:sz="0" w:space="0" w:color="auto"/>
      </w:divBdr>
      <w:divsChild>
        <w:div w:id="1356539230">
          <w:marLeft w:val="288"/>
          <w:marRight w:val="0"/>
          <w:marTop w:val="106"/>
          <w:marBottom w:val="0"/>
          <w:divBdr>
            <w:top w:val="none" w:sz="0" w:space="0" w:color="auto"/>
            <w:left w:val="none" w:sz="0" w:space="0" w:color="auto"/>
            <w:bottom w:val="none" w:sz="0" w:space="0" w:color="auto"/>
            <w:right w:val="none" w:sz="0" w:space="0" w:color="auto"/>
          </w:divBdr>
        </w:div>
        <w:div w:id="1093009620">
          <w:marLeft w:val="288"/>
          <w:marRight w:val="0"/>
          <w:marTop w:val="106"/>
          <w:marBottom w:val="0"/>
          <w:divBdr>
            <w:top w:val="none" w:sz="0" w:space="0" w:color="auto"/>
            <w:left w:val="none" w:sz="0" w:space="0" w:color="auto"/>
            <w:bottom w:val="none" w:sz="0" w:space="0" w:color="auto"/>
            <w:right w:val="none" w:sz="0" w:space="0" w:color="auto"/>
          </w:divBdr>
        </w:div>
        <w:div w:id="1305086185">
          <w:marLeft w:val="720"/>
          <w:marRight w:val="0"/>
          <w:marTop w:val="91"/>
          <w:marBottom w:val="0"/>
          <w:divBdr>
            <w:top w:val="none" w:sz="0" w:space="0" w:color="auto"/>
            <w:left w:val="none" w:sz="0" w:space="0" w:color="auto"/>
            <w:bottom w:val="none" w:sz="0" w:space="0" w:color="auto"/>
            <w:right w:val="none" w:sz="0" w:space="0" w:color="auto"/>
          </w:divBdr>
        </w:div>
        <w:div w:id="1539203853">
          <w:marLeft w:val="288"/>
          <w:marRight w:val="0"/>
          <w:marTop w:val="106"/>
          <w:marBottom w:val="0"/>
          <w:divBdr>
            <w:top w:val="none" w:sz="0" w:space="0" w:color="auto"/>
            <w:left w:val="none" w:sz="0" w:space="0" w:color="auto"/>
            <w:bottom w:val="none" w:sz="0" w:space="0" w:color="auto"/>
            <w:right w:val="none" w:sz="0" w:space="0" w:color="auto"/>
          </w:divBdr>
        </w:div>
        <w:div w:id="1143543706">
          <w:marLeft w:val="720"/>
          <w:marRight w:val="0"/>
          <w:marTop w:val="91"/>
          <w:marBottom w:val="0"/>
          <w:divBdr>
            <w:top w:val="none" w:sz="0" w:space="0" w:color="auto"/>
            <w:left w:val="none" w:sz="0" w:space="0" w:color="auto"/>
            <w:bottom w:val="none" w:sz="0" w:space="0" w:color="auto"/>
            <w:right w:val="none" w:sz="0" w:space="0" w:color="auto"/>
          </w:divBdr>
        </w:div>
        <w:div w:id="1219516553">
          <w:marLeft w:val="288"/>
          <w:marRight w:val="0"/>
          <w:marTop w:val="106"/>
          <w:marBottom w:val="0"/>
          <w:divBdr>
            <w:top w:val="none" w:sz="0" w:space="0" w:color="auto"/>
            <w:left w:val="none" w:sz="0" w:space="0" w:color="auto"/>
            <w:bottom w:val="none" w:sz="0" w:space="0" w:color="auto"/>
            <w:right w:val="none" w:sz="0" w:space="0" w:color="auto"/>
          </w:divBdr>
        </w:div>
      </w:divsChild>
    </w:div>
    <w:div w:id="1003893724">
      <w:bodyDiv w:val="1"/>
      <w:marLeft w:val="0"/>
      <w:marRight w:val="0"/>
      <w:marTop w:val="0"/>
      <w:marBottom w:val="0"/>
      <w:divBdr>
        <w:top w:val="none" w:sz="0" w:space="0" w:color="auto"/>
        <w:left w:val="none" w:sz="0" w:space="0" w:color="auto"/>
        <w:bottom w:val="none" w:sz="0" w:space="0" w:color="auto"/>
        <w:right w:val="none" w:sz="0" w:space="0" w:color="auto"/>
      </w:divBdr>
      <w:divsChild>
        <w:div w:id="1563516348">
          <w:marLeft w:val="288"/>
          <w:marRight w:val="0"/>
          <w:marTop w:val="115"/>
          <w:marBottom w:val="0"/>
          <w:divBdr>
            <w:top w:val="none" w:sz="0" w:space="0" w:color="auto"/>
            <w:left w:val="none" w:sz="0" w:space="0" w:color="auto"/>
            <w:bottom w:val="none" w:sz="0" w:space="0" w:color="auto"/>
            <w:right w:val="none" w:sz="0" w:space="0" w:color="auto"/>
          </w:divBdr>
        </w:div>
        <w:div w:id="231430367">
          <w:marLeft w:val="288"/>
          <w:marRight w:val="0"/>
          <w:marTop w:val="115"/>
          <w:marBottom w:val="0"/>
          <w:divBdr>
            <w:top w:val="none" w:sz="0" w:space="0" w:color="auto"/>
            <w:left w:val="none" w:sz="0" w:space="0" w:color="auto"/>
            <w:bottom w:val="none" w:sz="0" w:space="0" w:color="auto"/>
            <w:right w:val="none" w:sz="0" w:space="0" w:color="auto"/>
          </w:divBdr>
        </w:div>
        <w:div w:id="1696077692">
          <w:marLeft w:val="288"/>
          <w:marRight w:val="0"/>
          <w:marTop w:val="115"/>
          <w:marBottom w:val="0"/>
          <w:divBdr>
            <w:top w:val="none" w:sz="0" w:space="0" w:color="auto"/>
            <w:left w:val="none" w:sz="0" w:space="0" w:color="auto"/>
            <w:bottom w:val="none" w:sz="0" w:space="0" w:color="auto"/>
            <w:right w:val="none" w:sz="0" w:space="0" w:color="auto"/>
          </w:divBdr>
        </w:div>
        <w:div w:id="1287659704">
          <w:marLeft w:val="288"/>
          <w:marRight w:val="0"/>
          <w:marTop w:val="115"/>
          <w:marBottom w:val="0"/>
          <w:divBdr>
            <w:top w:val="none" w:sz="0" w:space="0" w:color="auto"/>
            <w:left w:val="none" w:sz="0" w:space="0" w:color="auto"/>
            <w:bottom w:val="none" w:sz="0" w:space="0" w:color="auto"/>
            <w:right w:val="none" w:sz="0" w:space="0" w:color="auto"/>
          </w:divBdr>
        </w:div>
        <w:div w:id="1917857302">
          <w:marLeft w:val="288"/>
          <w:marRight w:val="0"/>
          <w:marTop w:val="115"/>
          <w:marBottom w:val="0"/>
          <w:divBdr>
            <w:top w:val="none" w:sz="0" w:space="0" w:color="auto"/>
            <w:left w:val="none" w:sz="0" w:space="0" w:color="auto"/>
            <w:bottom w:val="none" w:sz="0" w:space="0" w:color="auto"/>
            <w:right w:val="none" w:sz="0" w:space="0" w:color="auto"/>
          </w:divBdr>
        </w:div>
        <w:div w:id="870650766">
          <w:marLeft w:val="288"/>
          <w:marRight w:val="0"/>
          <w:marTop w:val="115"/>
          <w:marBottom w:val="0"/>
          <w:divBdr>
            <w:top w:val="none" w:sz="0" w:space="0" w:color="auto"/>
            <w:left w:val="none" w:sz="0" w:space="0" w:color="auto"/>
            <w:bottom w:val="none" w:sz="0" w:space="0" w:color="auto"/>
            <w:right w:val="none" w:sz="0" w:space="0" w:color="auto"/>
          </w:divBdr>
        </w:div>
        <w:div w:id="531114716">
          <w:marLeft w:val="288"/>
          <w:marRight w:val="0"/>
          <w:marTop w:val="115"/>
          <w:marBottom w:val="0"/>
          <w:divBdr>
            <w:top w:val="none" w:sz="0" w:space="0" w:color="auto"/>
            <w:left w:val="none" w:sz="0" w:space="0" w:color="auto"/>
            <w:bottom w:val="none" w:sz="0" w:space="0" w:color="auto"/>
            <w:right w:val="none" w:sz="0" w:space="0" w:color="auto"/>
          </w:divBdr>
        </w:div>
        <w:div w:id="2055226835">
          <w:marLeft w:val="288"/>
          <w:marRight w:val="0"/>
          <w:marTop w:val="115"/>
          <w:marBottom w:val="0"/>
          <w:divBdr>
            <w:top w:val="none" w:sz="0" w:space="0" w:color="auto"/>
            <w:left w:val="none" w:sz="0" w:space="0" w:color="auto"/>
            <w:bottom w:val="none" w:sz="0" w:space="0" w:color="auto"/>
            <w:right w:val="none" w:sz="0" w:space="0" w:color="auto"/>
          </w:divBdr>
        </w:div>
        <w:div w:id="779572562">
          <w:marLeft w:val="720"/>
          <w:marRight w:val="0"/>
          <w:marTop w:val="96"/>
          <w:marBottom w:val="0"/>
          <w:divBdr>
            <w:top w:val="none" w:sz="0" w:space="0" w:color="auto"/>
            <w:left w:val="none" w:sz="0" w:space="0" w:color="auto"/>
            <w:bottom w:val="none" w:sz="0" w:space="0" w:color="auto"/>
            <w:right w:val="none" w:sz="0" w:space="0" w:color="auto"/>
          </w:divBdr>
        </w:div>
      </w:divsChild>
    </w:div>
    <w:div w:id="1157309177">
      <w:bodyDiv w:val="1"/>
      <w:marLeft w:val="0"/>
      <w:marRight w:val="0"/>
      <w:marTop w:val="0"/>
      <w:marBottom w:val="0"/>
      <w:divBdr>
        <w:top w:val="none" w:sz="0" w:space="0" w:color="auto"/>
        <w:left w:val="none" w:sz="0" w:space="0" w:color="auto"/>
        <w:bottom w:val="none" w:sz="0" w:space="0" w:color="auto"/>
        <w:right w:val="none" w:sz="0" w:space="0" w:color="auto"/>
      </w:divBdr>
      <w:divsChild>
        <w:div w:id="960380991">
          <w:marLeft w:val="720"/>
          <w:marRight w:val="0"/>
          <w:marTop w:val="96"/>
          <w:marBottom w:val="0"/>
          <w:divBdr>
            <w:top w:val="none" w:sz="0" w:space="0" w:color="auto"/>
            <w:left w:val="none" w:sz="0" w:space="0" w:color="auto"/>
            <w:bottom w:val="none" w:sz="0" w:space="0" w:color="auto"/>
            <w:right w:val="none" w:sz="0" w:space="0" w:color="auto"/>
          </w:divBdr>
        </w:div>
      </w:divsChild>
    </w:div>
    <w:div w:id="1270312729">
      <w:bodyDiv w:val="1"/>
      <w:marLeft w:val="0"/>
      <w:marRight w:val="0"/>
      <w:marTop w:val="0"/>
      <w:marBottom w:val="0"/>
      <w:divBdr>
        <w:top w:val="none" w:sz="0" w:space="0" w:color="auto"/>
        <w:left w:val="none" w:sz="0" w:space="0" w:color="auto"/>
        <w:bottom w:val="none" w:sz="0" w:space="0" w:color="auto"/>
        <w:right w:val="none" w:sz="0" w:space="0" w:color="auto"/>
      </w:divBdr>
      <w:divsChild>
        <w:div w:id="1731415816">
          <w:marLeft w:val="288"/>
          <w:marRight w:val="0"/>
          <w:marTop w:val="115"/>
          <w:marBottom w:val="0"/>
          <w:divBdr>
            <w:top w:val="none" w:sz="0" w:space="0" w:color="auto"/>
            <w:left w:val="none" w:sz="0" w:space="0" w:color="auto"/>
            <w:bottom w:val="none" w:sz="0" w:space="0" w:color="auto"/>
            <w:right w:val="none" w:sz="0" w:space="0" w:color="auto"/>
          </w:divBdr>
        </w:div>
        <w:div w:id="936717766">
          <w:marLeft w:val="288"/>
          <w:marRight w:val="0"/>
          <w:marTop w:val="115"/>
          <w:marBottom w:val="0"/>
          <w:divBdr>
            <w:top w:val="none" w:sz="0" w:space="0" w:color="auto"/>
            <w:left w:val="none" w:sz="0" w:space="0" w:color="auto"/>
            <w:bottom w:val="none" w:sz="0" w:space="0" w:color="auto"/>
            <w:right w:val="none" w:sz="0" w:space="0" w:color="auto"/>
          </w:divBdr>
        </w:div>
        <w:div w:id="1571233596">
          <w:marLeft w:val="288"/>
          <w:marRight w:val="0"/>
          <w:marTop w:val="115"/>
          <w:marBottom w:val="0"/>
          <w:divBdr>
            <w:top w:val="none" w:sz="0" w:space="0" w:color="auto"/>
            <w:left w:val="none" w:sz="0" w:space="0" w:color="auto"/>
            <w:bottom w:val="none" w:sz="0" w:space="0" w:color="auto"/>
            <w:right w:val="none" w:sz="0" w:space="0" w:color="auto"/>
          </w:divBdr>
        </w:div>
      </w:divsChild>
    </w:div>
    <w:div w:id="1323124949">
      <w:bodyDiv w:val="1"/>
      <w:marLeft w:val="0"/>
      <w:marRight w:val="0"/>
      <w:marTop w:val="0"/>
      <w:marBottom w:val="0"/>
      <w:divBdr>
        <w:top w:val="none" w:sz="0" w:space="0" w:color="auto"/>
        <w:left w:val="none" w:sz="0" w:space="0" w:color="auto"/>
        <w:bottom w:val="none" w:sz="0" w:space="0" w:color="auto"/>
        <w:right w:val="none" w:sz="0" w:space="0" w:color="auto"/>
      </w:divBdr>
      <w:divsChild>
        <w:div w:id="59912358">
          <w:marLeft w:val="288"/>
          <w:marRight w:val="0"/>
          <w:marTop w:val="115"/>
          <w:marBottom w:val="0"/>
          <w:divBdr>
            <w:top w:val="none" w:sz="0" w:space="0" w:color="auto"/>
            <w:left w:val="none" w:sz="0" w:space="0" w:color="auto"/>
            <w:bottom w:val="none" w:sz="0" w:space="0" w:color="auto"/>
            <w:right w:val="none" w:sz="0" w:space="0" w:color="auto"/>
          </w:divBdr>
        </w:div>
        <w:div w:id="274558344">
          <w:marLeft w:val="288"/>
          <w:marRight w:val="0"/>
          <w:marTop w:val="240"/>
          <w:marBottom w:val="0"/>
          <w:divBdr>
            <w:top w:val="none" w:sz="0" w:space="0" w:color="auto"/>
            <w:left w:val="none" w:sz="0" w:space="0" w:color="auto"/>
            <w:bottom w:val="none" w:sz="0" w:space="0" w:color="auto"/>
            <w:right w:val="none" w:sz="0" w:space="0" w:color="auto"/>
          </w:divBdr>
        </w:div>
        <w:div w:id="104425031">
          <w:marLeft w:val="288"/>
          <w:marRight w:val="0"/>
          <w:marTop w:val="240"/>
          <w:marBottom w:val="0"/>
          <w:divBdr>
            <w:top w:val="none" w:sz="0" w:space="0" w:color="auto"/>
            <w:left w:val="none" w:sz="0" w:space="0" w:color="auto"/>
            <w:bottom w:val="none" w:sz="0" w:space="0" w:color="auto"/>
            <w:right w:val="none" w:sz="0" w:space="0" w:color="auto"/>
          </w:divBdr>
        </w:div>
        <w:div w:id="745685211">
          <w:marLeft w:val="288"/>
          <w:marRight w:val="0"/>
          <w:marTop w:val="240"/>
          <w:marBottom w:val="0"/>
          <w:divBdr>
            <w:top w:val="none" w:sz="0" w:space="0" w:color="auto"/>
            <w:left w:val="none" w:sz="0" w:space="0" w:color="auto"/>
            <w:bottom w:val="none" w:sz="0" w:space="0" w:color="auto"/>
            <w:right w:val="none" w:sz="0" w:space="0" w:color="auto"/>
          </w:divBdr>
        </w:div>
        <w:div w:id="265307061">
          <w:marLeft w:val="720"/>
          <w:marRight w:val="0"/>
          <w:marTop w:val="240"/>
          <w:marBottom w:val="0"/>
          <w:divBdr>
            <w:top w:val="none" w:sz="0" w:space="0" w:color="auto"/>
            <w:left w:val="none" w:sz="0" w:space="0" w:color="auto"/>
            <w:bottom w:val="none" w:sz="0" w:space="0" w:color="auto"/>
            <w:right w:val="none" w:sz="0" w:space="0" w:color="auto"/>
          </w:divBdr>
        </w:div>
        <w:div w:id="1203977044">
          <w:marLeft w:val="720"/>
          <w:marRight w:val="0"/>
          <w:marTop w:val="240"/>
          <w:marBottom w:val="0"/>
          <w:divBdr>
            <w:top w:val="none" w:sz="0" w:space="0" w:color="auto"/>
            <w:left w:val="none" w:sz="0" w:space="0" w:color="auto"/>
            <w:bottom w:val="none" w:sz="0" w:space="0" w:color="auto"/>
            <w:right w:val="none" w:sz="0" w:space="0" w:color="auto"/>
          </w:divBdr>
        </w:div>
        <w:div w:id="1704866281">
          <w:marLeft w:val="720"/>
          <w:marRight w:val="0"/>
          <w:marTop w:val="240"/>
          <w:marBottom w:val="0"/>
          <w:divBdr>
            <w:top w:val="none" w:sz="0" w:space="0" w:color="auto"/>
            <w:left w:val="none" w:sz="0" w:space="0" w:color="auto"/>
            <w:bottom w:val="none" w:sz="0" w:space="0" w:color="auto"/>
            <w:right w:val="none" w:sz="0" w:space="0" w:color="auto"/>
          </w:divBdr>
        </w:div>
      </w:divsChild>
    </w:div>
    <w:div w:id="1424492309">
      <w:bodyDiv w:val="1"/>
      <w:marLeft w:val="0"/>
      <w:marRight w:val="0"/>
      <w:marTop w:val="0"/>
      <w:marBottom w:val="0"/>
      <w:divBdr>
        <w:top w:val="none" w:sz="0" w:space="0" w:color="auto"/>
        <w:left w:val="none" w:sz="0" w:space="0" w:color="auto"/>
        <w:bottom w:val="none" w:sz="0" w:space="0" w:color="auto"/>
        <w:right w:val="none" w:sz="0" w:space="0" w:color="auto"/>
      </w:divBdr>
      <w:divsChild>
        <w:div w:id="236012494">
          <w:marLeft w:val="288"/>
          <w:marRight w:val="0"/>
          <w:marTop w:val="115"/>
          <w:marBottom w:val="0"/>
          <w:divBdr>
            <w:top w:val="none" w:sz="0" w:space="0" w:color="auto"/>
            <w:left w:val="none" w:sz="0" w:space="0" w:color="auto"/>
            <w:bottom w:val="none" w:sz="0" w:space="0" w:color="auto"/>
            <w:right w:val="none" w:sz="0" w:space="0" w:color="auto"/>
          </w:divBdr>
        </w:div>
        <w:div w:id="360595285">
          <w:marLeft w:val="288"/>
          <w:marRight w:val="0"/>
          <w:marTop w:val="115"/>
          <w:marBottom w:val="0"/>
          <w:divBdr>
            <w:top w:val="none" w:sz="0" w:space="0" w:color="auto"/>
            <w:left w:val="none" w:sz="0" w:space="0" w:color="auto"/>
            <w:bottom w:val="none" w:sz="0" w:space="0" w:color="auto"/>
            <w:right w:val="none" w:sz="0" w:space="0" w:color="auto"/>
          </w:divBdr>
        </w:div>
        <w:div w:id="1922105696">
          <w:marLeft w:val="288"/>
          <w:marRight w:val="0"/>
          <w:marTop w:val="115"/>
          <w:marBottom w:val="0"/>
          <w:divBdr>
            <w:top w:val="none" w:sz="0" w:space="0" w:color="auto"/>
            <w:left w:val="none" w:sz="0" w:space="0" w:color="auto"/>
            <w:bottom w:val="none" w:sz="0" w:space="0" w:color="auto"/>
            <w:right w:val="none" w:sz="0" w:space="0" w:color="auto"/>
          </w:divBdr>
        </w:div>
      </w:divsChild>
    </w:div>
    <w:div w:id="1575162235">
      <w:bodyDiv w:val="1"/>
      <w:marLeft w:val="0"/>
      <w:marRight w:val="0"/>
      <w:marTop w:val="0"/>
      <w:marBottom w:val="0"/>
      <w:divBdr>
        <w:top w:val="none" w:sz="0" w:space="0" w:color="auto"/>
        <w:left w:val="none" w:sz="0" w:space="0" w:color="auto"/>
        <w:bottom w:val="none" w:sz="0" w:space="0" w:color="auto"/>
        <w:right w:val="none" w:sz="0" w:space="0" w:color="auto"/>
      </w:divBdr>
      <w:divsChild>
        <w:div w:id="1498809019">
          <w:marLeft w:val="288"/>
          <w:marRight w:val="0"/>
          <w:marTop w:val="115"/>
          <w:marBottom w:val="0"/>
          <w:divBdr>
            <w:top w:val="none" w:sz="0" w:space="0" w:color="auto"/>
            <w:left w:val="none" w:sz="0" w:space="0" w:color="auto"/>
            <w:bottom w:val="none" w:sz="0" w:space="0" w:color="auto"/>
            <w:right w:val="none" w:sz="0" w:space="0" w:color="auto"/>
          </w:divBdr>
        </w:div>
        <w:div w:id="1622223757">
          <w:marLeft w:val="720"/>
          <w:marRight w:val="0"/>
          <w:marTop w:val="96"/>
          <w:marBottom w:val="0"/>
          <w:divBdr>
            <w:top w:val="none" w:sz="0" w:space="0" w:color="auto"/>
            <w:left w:val="none" w:sz="0" w:space="0" w:color="auto"/>
            <w:bottom w:val="none" w:sz="0" w:space="0" w:color="auto"/>
            <w:right w:val="none" w:sz="0" w:space="0" w:color="auto"/>
          </w:divBdr>
        </w:div>
      </w:divsChild>
    </w:div>
    <w:div w:id="1634746145">
      <w:bodyDiv w:val="1"/>
      <w:marLeft w:val="0"/>
      <w:marRight w:val="0"/>
      <w:marTop w:val="0"/>
      <w:marBottom w:val="0"/>
      <w:divBdr>
        <w:top w:val="none" w:sz="0" w:space="0" w:color="auto"/>
        <w:left w:val="none" w:sz="0" w:space="0" w:color="auto"/>
        <w:bottom w:val="none" w:sz="0" w:space="0" w:color="auto"/>
        <w:right w:val="none" w:sz="0" w:space="0" w:color="auto"/>
      </w:divBdr>
      <w:divsChild>
        <w:div w:id="116533874">
          <w:marLeft w:val="288"/>
          <w:marRight w:val="0"/>
          <w:marTop w:val="96"/>
          <w:marBottom w:val="0"/>
          <w:divBdr>
            <w:top w:val="none" w:sz="0" w:space="0" w:color="auto"/>
            <w:left w:val="none" w:sz="0" w:space="0" w:color="auto"/>
            <w:bottom w:val="none" w:sz="0" w:space="0" w:color="auto"/>
            <w:right w:val="none" w:sz="0" w:space="0" w:color="auto"/>
          </w:divBdr>
        </w:div>
      </w:divsChild>
    </w:div>
    <w:div w:id="1726757403">
      <w:bodyDiv w:val="1"/>
      <w:marLeft w:val="0"/>
      <w:marRight w:val="0"/>
      <w:marTop w:val="0"/>
      <w:marBottom w:val="0"/>
      <w:divBdr>
        <w:top w:val="none" w:sz="0" w:space="0" w:color="auto"/>
        <w:left w:val="none" w:sz="0" w:space="0" w:color="auto"/>
        <w:bottom w:val="none" w:sz="0" w:space="0" w:color="auto"/>
        <w:right w:val="none" w:sz="0" w:space="0" w:color="auto"/>
      </w:divBdr>
      <w:divsChild>
        <w:div w:id="1495607846">
          <w:marLeft w:val="288"/>
          <w:marRight w:val="0"/>
          <w:marTop w:val="125"/>
          <w:marBottom w:val="0"/>
          <w:divBdr>
            <w:top w:val="none" w:sz="0" w:space="0" w:color="auto"/>
            <w:left w:val="none" w:sz="0" w:space="0" w:color="auto"/>
            <w:bottom w:val="none" w:sz="0" w:space="0" w:color="auto"/>
            <w:right w:val="none" w:sz="0" w:space="0" w:color="auto"/>
          </w:divBdr>
        </w:div>
        <w:div w:id="490484749">
          <w:marLeft w:val="288"/>
          <w:marRight w:val="0"/>
          <w:marTop w:val="240"/>
          <w:marBottom w:val="0"/>
          <w:divBdr>
            <w:top w:val="none" w:sz="0" w:space="0" w:color="auto"/>
            <w:left w:val="none" w:sz="0" w:space="0" w:color="auto"/>
            <w:bottom w:val="none" w:sz="0" w:space="0" w:color="auto"/>
            <w:right w:val="none" w:sz="0" w:space="0" w:color="auto"/>
          </w:divBdr>
        </w:div>
      </w:divsChild>
    </w:div>
    <w:div w:id="1900087736">
      <w:bodyDiv w:val="1"/>
      <w:marLeft w:val="0"/>
      <w:marRight w:val="0"/>
      <w:marTop w:val="0"/>
      <w:marBottom w:val="0"/>
      <w:divBdr>
        <w:top w:val="none" w:sz="0" w:space="0" w:color="auto"/>
        <w:left w:val="none" w:sz="0" w:space="0" w:color="auto"/>
        <w:bottom w:val="none" w:sz="0" w:space="0" w:color="auto"/>
        <w:right w:val="none" w:sz="0" w:space="0" w:color="auto"/>
      </w:divBdr>
      <w:divsChild>
        <w:div w:id="2034067722">
          <w:marLeft w:val="288"/>
          <w:marRight w:val="0"/>
          <w:marTop w:val="115"/>
          <w:marBottom w:val="0"/>
          <w:divBdr>
            <w:top w:val="none" w:sz="0" w:space="0" w:color="auto"/>
            <w:left w:val="none" w:sz="0" w:space="0" w:color="auto"/>
            <w:bottom w:val="none" w:sz="0" w:space="0" w:color="auto"/>
            <w:right w:val="none" w:sz="0" w:space="0" w:color="auto"/>
          </w:divBdr>
        </w:div>
        <w:div w:id="2097827588">
          <w:marLeft w:val="288"/>
          <w:marRight w:val="0"/>
          <w:marTop w:val="115"/>
          <w:marBottom w:val="0"/>
          <w:divBdr>
            <w:top w:val="none" w:sz="0" w:space="0" w:color="auto"/>
            <w:left w:val="none" w:sz="0" w:space="0" w:color="auto"/>
            <w:bottom w:val="none" w:sz="0" w:space="0" w:color="auto"/>
            <w:right w:val="none" w:sz="0" w:space="0" w:color="auto"/>
          </w:divBdr>
        </w:div>
        <w:div w:id="2025283620">
          <w:marLeft w:val="288"/>
          <w:marRight w:val="0"/>
          <w:marTop w:val="115"/>
          <w:marBottom w:val="0"/>
          <w:divBdr>
            <w:top w:val="none" w:sz="0" w:space="0" w:color="auto"/>
            <w:left w:val="none" w:sz="0" w:space="0" w:color="auto"/>
            <w:bottom w:val="none" w:sz="0" w:space="0" w:color="auto"/>
            <w:right w:val="none" w:sz="0" w:space="0" w:color="auto"/>
          </w:divBdr>
        </w:div>
        <w:div w:id="371923092">
          <w:marLeft w:val="288"/>
          <w:marRight w:val="0"/>
          <w:marTop w:val="115"/>
          <w:marBottom w:val="0"/>
          <w:divBdr>
            <w:top w:val="none" w:sz="0" w:space="0" w:color="auto"/>
            <w:left w:val="none" w:sz="0" w:space="0" w:color="auto"/>
            <w:bottom w:val="none" w:sz="0" w:space="0" w:color="auto"/>
            <w:right w:val="none" w:sz="0" w:space="0" w:color="auto"/>
          </w:divBdr>
        </w:div>
        <w:div w:id="1877697837">
          <w:marLeft w:val="288"/>
          <w:marRight w:val="0"/>
          <w:marTop w:val="115"/>
          <w:marBottom w:val="0"/>
          <w:divBdr>
            <w:top w:val="none" w:sz="0" w:space="0" w:color="auto"/>
            <w:left w:val="none" w:sz="0" w:space="0" w:color="auto"/>
            <w:bottom w:val="none" w:sz="0" w:space="0" w:color="auto"/>
            <w:right w:val="none" w:sz="0" w:space="0" w:color="auto"/>
          </w:divBdr>
        </w:div>
        <w:div w:id="972295952">
          <w:marLeft w:val="720"/>
          <w:marRight w:val="0"/>
          <w:marTop w:val="96"/>
          <w:marBottom w:val="0"/>
          <w:divBdr>
            <w:top w:val="none" w:sz="0" w:space="0" w:color="auto"/>
            <w:left w:val="none" w:sz="0" w:space="0" w:color="auto"/>
            <w:bottom w:val="none" w:sz="0" w:space="0" w:color="auto"/>
            <w:right w:val="none" w:sz="0" w:space="0" w:color="auto"/>
          </w:divBdr>
        </w:div>
      </w:divsChild>
    </w:div>
    <w:div w:id="1906256503">
      <w:bodyDiv w:val="1"/>
      <w:marLeft w:val="0"/>
      <w:marRight w:val="0"/>
      <w:marTop w:val="0"/>
      <w:marBottom w:val="0"/>
      <w:divBdr>
        <w:top w:val="none" w:sz="0" w:space="0" w:color="auto"/>
        <w:left w:val="none" w:sz="0" w:space="0" w:color="auto"/>
        <w:bottom w:val="none" w:sz="0" w:space="0" w:color="auto"/>
        <w:right w:val="none" w:sz="0" w:space="0" w:color="auto"/>
      </w:divBdr>
      <w:divsChild>
        <w:div w:id="873885816">
          <w:marLeft w:val="288"/>
          <w:marRight w:val="0"/>
          <w:marTop w:val="115"/>
          <w:marBottom w:val="0"/>
          <w:divBdr>
            <w:top w:val="none" w:sz="0" w:space="0" w:color="auto"/>
            <w:left w:val="none" w:sz="0" w:space="0" w:color="auto"/>
            <w:bottom w:val="none" w:sz="0" w:space="0" w:color="auto"/>
            <w:right w:val="none" w:sz="0" w:space="0" w:color="auto"/>
          </w:divBdr>
        </w:div>
        <w:div w:id="662586587">
          <w:marLeft w:val="288"/>
          <w:marRight w:val="0"/>
          <w:marTop w:val="115"/>
          <w:marBottom w:val="0"/>
          <w:divBdr>
            <w:top w:val="none" w:sz="0" w:space="0" w:color="auto"/>
            <w:left w:val="none" w:sz="0" w:space="0" w:color="auto"/>
            <w:bottom w:val="none" w:sz="0" w:space="0" w:color="auto"/>
            <w:right w:val="none" w:sz="0" w:space="0" w:color="auto"/>
          </w:divBdr>
        </w:div>
        <w:div w:id="2083986183">
          <w:marLeft w:val="720"/>
          <w:marRight w:val="0"/>
          <w:marTop w:val="96"/>
          <w:marBottom w:val="0"/>
          <w:divBdr>
            <w:top w:val="none" w:sz="0" w:space="0" w:color="auto"/>
            <w:left w:val="none" w:sz="0" w:space="0" w:color="auto"/>
            <w:bottom w:val="none" w:sz="0" w:space="0" w:color="auto"/>
            <w:right w:val="none" w:sz="0" w:space="0" w:color="auto"/>
          </w:divBdr>
        </w:div>
      </w:divsChild>
    </w:div>
    <w:div w:id="2098791605">
      <w:bodyDiv w:val="1"/>
      <w:marLeft w:val="0"/>
      <w:marRight w:val="0"/>
      <w:marTop w:val="0"/>
      <w:marBottom w:val="0"/>
      <w:divBdr>
        <w:top w:val="none" w:sz="0" w:space="0" w:color="auto"/>
        <w:left w:val="none" w:sz="0" w:space="0" w:color="auto"/>
        <w:bottom w:val="none" w:sz="0" w:space="0" w:color="auto"/>
        <w:right w:val="none" w:sz="0" w:space="0" w:color="auto"/>
      </w:divBdr>
      <w:divsChild>
        <w:div w:id="578910690">
          <w:marLeft w:val="288"/>
          <w:marRight w:val="0"/>
          <w:marTop w:val="96"/>
          <w:marBottom w:val="0"/>
          <w:divBdr>
            <w:top w:val="none" w:sz="0" w:space="0" w:color="auto"/>
            <w:left w:val="none" w:sz="0" w:space="0" w:color="auto"/>
            <w:bottom w:val="none" w:sz="0" w:space="0" w:color="auto"/>
            <w:right w:val="none" w:sz="0" w:space="0" w:color="auto"/>
          </w:divBdr>
        </w:div>
        <w:div w:id="1442452462">
          <w:marLeft w:val="720"/>
          <w:marRight w:val="0"/>
          <w:marTop w:val="82"/>
          <w:marBottom w:val="0"/>
          <w:divBdr>
            <w:top w:val="none" w:sz="0" w:space="0" w:color="auto"/>
            <w:left w:val="none" w:sz="0" w:space="0" w:color="auto"/>
            <w:bottom w:val="none" w:sz="0" w:space="0" w:color="auto"/>
            <w:right w:val="none" w:sz="0" w:space="0" w:color="auto"/>
          </w:divBdr>
        </w:div>
        <w:div w:id="1357655665">
          <w:marLeft w:val="288"/>
          <w:marRight w:val="0"/>
          <w:marTop w:val="96"/>
          <w:marBottom w:val="0"/>
          <w:divBdr>
            <w:top w:val="none" w:sz="0" w:space="0" w:color="auto"/>
            <w:left w:val="none" w:sz="0" w:space="0" w:color="auto"/>
            <w:bottom w:val="none" w:sz="0" w:space="0" w:color="auto"/>
            <w:right w:val="none" w:sz="0" w:space="0" w:color="auto"/>
          </w:divBdr>
        </w:div>
        <w:div w:id="1008867466">
          <w:marLeft w:val="288"/>
          <w:marRight w:val="0"/>
          <w:marTop w:val="96"/>
          <w:marBottom w:val="0"/>
          <w:divBdr>
            <w:top w:val="none" w:sz="0" w:space="0" w:color="auto"/>
            <w:left w:val="none" w:sz="0" w:space="0" w:color="auto"/>
            <w:bottom w:val="none" w:sz="0" w:space="0" w:color="auto"/>
            <w:right w:val="none" w:sz="0" w:space="0" w:color="auto"/>
          </w:divBdr>
        </w:div>
        <w:div w:id="898856494">
          <w:marLeft w:val="720"/>
          <w:marRight w:val="0"/>
          <w:marTop w:val="82"/>
          <w:marBottom w:val="0"/>
          <w:divBdr>
            <w:top w:val="none" w:sz="0" w:space="0" w:color="auto"/>
            <w:left w:val="none" w:sz="0" w:space="0" w:color="auto"/>
            <w:bottom w:val="none" w:sz="0" w:space="0" w:color="auto"/>
            <w:right w:val="none" w:sz="0" w:space="0" w:color="auto"/>
          </w:divBdr>
        </w:div>
        <w:div w:id="1058169139">
          <w:marLeft w:val="720"/>
          <w:marRight w:val="0"/>
          <w:marTop w:val="82"/>
          <w:marBottom w:val="0"/>
          <w:divBdr>
            <w:top w:val="none" w:sz="0" w:space="0" w:color="auto"/>
            <w:left w:val="none" w:sz="0" w:space="0" w:color="auto"/>
            <w:bottom w:val="none" w:sz="0" w:space="0" w:color="auto"/>
            <w:right w:val="none" w:sz="0" w:space="0" w:color="auto"/>
          </w:divBdr>
        </w:div>
        <w:div w:id="675576831">
          <w:marLeft w:val="288"/>
          <w:marRight w:val="0"/>
          <w:marTop w:val="96"/>
          <w:marBottom w:val="0"/>
          <w:divBdr>
            <w:top w:val="none" w:sz="0" w:space="0" w:color="auto"/>
            <w:left w:val="none" w:sz="0" w:space="0" w:color="auto"/>
            <w:bottom w:val="none" w:sz="0" w:space="0" w:color="auto"/>
            <w:right w:val="none" w:sz="0" w:space="0" w:color="auto"/>
          </w:divBdr>
        </w:div>
        <w:div w:id="1903103191">
          <w:marLeft w:val="720"/>
          <w:marRight w:val="0"/>
          <w:marTop w:val="82"/>
          <w:marBottom w:val="0"/>
          <w:divBdr>
            <w:top w:val="none" w:sz="0" w:space="0" w:color="auto"/>
            <w:left w:val="none" w:sz="0" w:space="0" w:color="auto"/>
            <w:bottom w:val="none" w:sz="0" w:space="0" w:color="auto"/>
            <w:right w:val="none" w:sz="0" w:space="0" w:color="auto"/>
          </w:divBdr>
        </w:div>
        <w:div w:id="991519302">
          <w:marLeft w:val="360"/>
          <w:marRight w:val="0"/>
          <w:marTop w:val="96"/>
          <w:marBottom w:val="0"/>
          <w:divBdr>
            <w:top w:val="none" w:sz="0" w:space="0" w:color="auto"/>
            <w:left w:val="none" w:sz="0" w:space="0" w:color="auto"/>
            <w:bottom w:val="none" w:sz="0" w:space="0" w:color="auto"/>
            <w:right w:val="none" w:sz="0" w:space="0" w:color="auto"/>
          </w:divBdr>
        </w:div>
        <w:div w:id="461726487">
          <w:marLeft w:val="720"/>
          <w:marRight w:val="0"/>
          <w:marTop w:val="72"/>
          <w:marBottom w:val="0"/>
          <w:divBdr>
            <w:top w:val="none" w:sz="0" w:space="0" w:color="auto"/>
            <w:left w:val="none" w:sz="0" w:space="0" w:color="auto"/>
            <w:bottom w:val="none" w:sz="0" w:space="0" w:color="auto"/>
            <w:right w:val="none" w:sz="0" w:space="0" w:color="auto"/>
          </w:divBdr>
        </w:div>
      </w:divsChild>
    </w:div>
    <w:div w:id="2117367379">
      <w:bodyDiv w:val="1"/>
      <w:marLeft w:val="0"/>
      <w:marRight w:val="0"/>
      <w:marTop w:val="0"/>
      <w:marBottom w:val="0"/>
      <w:divBdr>
        <w:top w:val="none" w:sz="0" w:space="0" w:color="auto"/>
        <w:left w:val="none" w:sz="0" w:space="0" w:color="auto"/>
        <w:bottom w:val="none" w:sz="0" w:space="0" w:color="auto"/>
        <w:right w:val="none" w:sz="0" w:space="0" w:color="auto"/>
      </w:divBdr>
      <w:divsChild>
        <w:div w:id="1596523431">
          <w:marLeft w:val="288"/>
          <w:marRight w:val="0"/>
          <w:marTop w:val="115"/>
          <w:marBottom w:val="0"/>
          <w:divBdr>
            <w:top w:val="none" w:sz="0" w:space="0" w:color="auto"/>
            <w:left w:val="none" w:sz="0" w:space="0" w:color="auto"/>
            <w:bottom w:val="none" w:sz="0" w:space="0" w:color="auto"/>
            <w:right w:val="none" w:sz="0" w:space="0" w:color="auto"/>
          </w:divBdr>
        </w:div>
        <w:div w:id="569116210">
          <w:marLeft w:val="288"/>
          <w:marRight w:val="0"/>
          <w:marTop w:val="115"/>
          <w:marBottom w:val="0"/>
          <w:divBdr>
            <w:top w:val="none" w:sz="0" w:space="0" w:color="auto"/>
            <w:left w:val="none" w:sz="0" w:space="0" w:color="auto"/>
            <w:bottom w:val="none" w:sz="0" w:space="0" w:color="auto"/>
            <w:right w:val="none" w:sz="0" w:space="0" w:color="auto"/>
          </w:divBdr>
        </w:div>
        <w:div w:id="128548532">
          <w:marLeft w:val="288"/>
          <w:marRight w:val="0"/>
          <w:marTop w:val="115"/>
          <w:marBottom w:val="0"/>
          <w:divBdr>
            <w:top w:val="none" w:sz="0" w:space="0" w:color="auto"/>
            <w:left w:val="none" w:sz="0" w:space="0" w:color="auto"/>
            <w:bottom w:val="none" w:sz="0" w:space="0" w:color="auto"/>
            <w:right w:val="none" w:sz="0" w:space="0" w:color="auto"/>
          </w:divBdr>
        </w:div>
      </w:divsChild>
    </w:div>
    <w:div w:id="2134059737">
      <w:bodyDiv w:val="1"/>
      <w:marLeft w:val="0"/>
      <w:marRight w:val="0"/>
      <w:marTop w:val="0"/>
      <w:marBottom w:val="0"/>
      <w:divBdr>
        <w:top w:val="none" w:sz="0" w:space="0" w:color="auto"/>
        <w:left w:val="none" w:sz="0" w:space="0" w:color="auto"/>
        <w:bottom w:val="none" w:sz="0" w:space="0" w:color="auto"/>
        <w:right w:val="none" w:sz="0" w:space="0" w:color="auto"/>
      </w:divBdr>
      <w:divsChild>
        <w:div w:id="1691369676">
          <w:marLeft w:val="288"/>
          <w:marRight w:val="0"/>
          <w:marTop w:val="115"/>
          <w:marBottom w:val="0"/>
          <w:divBdr>
            <w:top w:val="none" w:sz="0" w:space="0" w:color="auto"/>
            <w:left w:val="none" w:sz="0" w:space="0" w:color="auto"/>
            <w:bottom w:val="none" w:sz="0" w:space="0" w:color="auto"/>
            <w:right w:val="none" w:sz="0" w:space="0" w:color="auto"/>
          </w:divBdr>
        </w:div>
        <w:div w:id="707994223">
          <w:marLeft w:val="288"/>
          <w:marRight w:val="0"/>
          <w:marTop w:val="115"/>
          <w:marBottom w:val="0"/>
          <w:divBdr>
            <w:top w:val="none" w:sz="0" w:space="0" w:color="auto"/>
            <w:left w:val="none" w:sz="0" w:space="0" w:color="auto"/>
            <w:bottom w:val="none" w:sz="0" w:space="0" w:color="auto"/>
            <w:right w:val="none" w:sz="0" w:space="0" w:color="auto"/>
          </w:divBdr>
        </w:div>
        <w:div w:id="155623259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Goodman</dc:creator>
  <cp:lastModifiedBy>Kathy Goodman</cp:lastModifiedBy>
  <cp:revision>16</cp:revision>
  <dcterms:created xsi:type="dcterms:W3CDTF">2014-03-17T22:52:00Z</dcterms:created>
  <dcterms:modified xsi:type="dcterms:W3CDTF">2014-03-20T21:07:00Z</dcterms:modified>
</cp:coreProperties>
</file>